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F2A94" w14:textId="24E4228A" w:rsidR="00132F51" w:rsidRDefault="007D02F9">
      <w:pPr>
        <w:ind w:firstLine="602"/>
        <w:jc w:val="center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贵州高速黔通建设工程有限公司</w:t>
      </w:r>
    </w:p>
    <w:p w14:paraId="4B1FD957" w14:textId="571C0FC2" w:rsidR="00132F51" w:rsidRDefault="00C33F4A">
      <w:pPr>
        <w:ind w:firstLine="643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r w:rsidRPr="00C33F4A">
        <w:rPr>
          <w:rFonts w:ascii="仿宋" w:eastAsia="仿宋" w:hAnsi="仿宋" w:cs="仿宋" w:hint="eastAsia"/>
          <w:b/>
          <w:bCs/>
          <w:sz w:val="32"/>
          <w:szCs w:val="32"/>
        </w:rPr>
        <w:t>贵安新区高峰集镇城中村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主体</w:t>
      </w:r>
      <w:r w:rsidR="007D02F9" w:rsidRPr="007D02F9">
        <w:rPr>
          <w:rFonts w:ascii="仿宋" w:eastAsia="仿宋" w:hAnsi="仿宋" w:cs="仿宋" w:hint="eastAsia"/>
          <w:b/>
          <w:bCs/>
          <w:sz w:val="32"/>
          <w:szCs w:val="32"/>
        </w:rPr>
        <w:t>改造施工</w:t>
      </w:r>
      <w:r w:rsidR="00CC47C1">
        <w:rPr>
          <w:rFonts w:ascii="仿宋" w:eastAsia="仿宋" w:hAnsi="仿宋" w:cs="仿宋" w:hint="eastAsia"/>
          <w:b/>
          <w:bCs/>
          <w:sz w:val="32"/>
          <w:szCs w:val="32"/>
        </w:rPr>
        <w:t>分包</w:t>
      </w:r>
    </w:p>
    <w:p w14:paraId="6D52D2FF" w14:textId="77777777" w:rsidR="00132F51" w:rsidRDefault="00000000">
      <w:pPr>
        <w:ind w:firstLine="643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招标公告</w:t>
      </w:r>
    </w:p>
    <w:p w14:paraId="76C17FC5" w14:textId="77777777" w:rsidR="00132F51" w:rsidRDefault="00132F51">
      <w:pPr>
        <w:ind w:firstLine="360"/>
        <w:jc w:val="center"/>
        <w:rPr>
          <w:rFonts w:ascii="仿宋" w:eastAsia="仿宋" w:hAnsi="仿宋" w:cs="仿宋" w:hint="eastAsia"/>
          <w:sz w:val="18"/>
          <w:szCs w:val="18"/>
        </w:rPr>
      </w:pPr>
    </w:p>
    <w:p w14:paraId="02B3241F" w14:textId="77777777" w:rsidR="00132F51" w:rsidRDefault="00000000">
      <w:pPr>
        <w:rPr>
          <w:rFonts w:ascii="仿宋" w:eastAsia="仿宋" w:hAnsi="仿宋" w:cs="仿宋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1.招标条件</w:t>
      </w:r>
    </w:p>
    <w:p w14:paraId="3F8507D7" w14:textId="25E1F5BD" w:rsidR="00132F51" w:rsidRDefault="00000000">
      <w:pPr>
        <w:pStyle w:val="2"/>
        <w:keepNext w:val="0"/>
        <w:keepLines w:val="0"/>
        <w:widowControl/>
        <w:shd w:val="clear" w:color="auto" w:fill="FFFFFF"/>
        <w:spacing w:before="0" w:after="0"/>
        <w:ind w:firstLineChars="200" w:firstLine="600"/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b w:val="0"/>
          <w:bCs w:val="0"/>
          <w:sz w:val="30"/>
          <w:szCs w:val="30"/>
        </w:rPr>
        <w:t>本招标项目</w:t>
      </w:r>
      <w:r w:rsidR="00C33F4A" w:rsidRPr="00C33F4A">
        <w:rPr>
          <w:rFonts w:ascii="仿宋_GB2312" w:eastAsia="仿宋_GB2312" w:hint="eastAsia"/>
          <w:sz w:val="30"/>
          <w:szCs w:val="30"/>
          <w:u w:val="single"/>
        </w:rPr>
        <w:t>贵安新区高峰集镇城中村整治提升项目设计、施工总承包（EPC）</w:t>
      </w:r>
      <w:r>
        <w:rPr>
          <w:rFonts w:ascii="仿宋" w:eastAsia="仿宋" w:hAnsi="仿宋" w:cs="仿宋" w:hint="eastAsia"/>
          <w:b w:val="0"/>
          <w:bCs w:val="0"/>
          <w:sz w:val="30"/>
          <w:szCs w:val="30"/>
        </w:rPr>
        <w:t>已由</w:t>
      </w:r>
      <w:r w:rsidR="00CC47C1">
        <w:rPr>
          <w:rFonts w:ascii="仿宋" w:eastAsia="仿宋" w:hAnsi="仿宋" w:cs="仿宋" w:hint="eastAsia"/>
          <w:b w:val="0"/>
          <w:bCs w:val="0"/>
          <w:sz w:val="30"/>
          <w:szCs w:val="30"/>
        </w:rPr>
        <w:t>贵州高速黔通建设工程有限公司</w:t>
      </w:r>
      <w:r>
        <w:rPr>
          <w:rFonts w:ascii="仿宋" w:eastAsia="仿宋" w:hAnsi="仿宋" w:cs="仿宋" w:hint="eastAsia"/>
          <w:b w:val="0"/>
          <w:bCs w:val="0"/>
          <w:sz w:val="30"/>
          <w:szCs w:val="30"/>
        </w:rPr>
        <w:t>通过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招标 </w:t>
      </w:r>
      <w:r>
        <w:rPr>
          <w:rFonts w:ascii="仿宋" w:eastAsia="仿宋" w:hAnsi="仿宋" w:cs="仿宋" w:hint="eastAsia"/>
          <w:b w:val="0"/>
          <w:bCs w:val="0"/>
          <w:sz w:val="30"/>
          <w:szCs w:val="30"/>
        </w:rPr>
        <w:t>方式获得且施工总承包合同已签订，具体施工由</w:t>
      </w:r>
      <w:r w:rsidR="00CC47C1">
        <w:rPr>
          <w:rFonts w:ascii="仿宋" w:eastAsia="仿宋" w:hAnsi="仿宋" w:cs="仿宋" w:hint="eastAsia"/>
          <w:b w:val="0"/>
          <w:bCs w:val="0"/>
          <w:sz w:val="30"/>
          <w:szCs w:val="30"/>
          <w:u w:val="single"/>
        </w:rPr>
        <w:t>贵州高速黔通建设有限公司贵安</w:t>
      </w:r>
      <w:r w:rsidR="00597F85">
        <w:rPr>
          <w:rFonts w:ascii="仿宋" w:eastAsia="仿宋" w:hAnsi="仿宋" w:cs="仿宋" w:hint="eastAsia"/>
          <w:b w:val="0"/>
          <w:bCs w:val="0"/>
          <w:sz w:val="30"/>
          <w:szCs w:val="30"/>
          <w:u w:val="single"/>
        </w:rPr>
        <w:t>新区</w:t>
      </w:r>
      <w:r w:rsidR="00CC47C1">
        <w:rPr>
          <w:rFonts w:ascii="仿宋" w:eastAsia="仿宋" w:hAnsi="仿宋" w:cs="仿宋" w:hint="eastAsia"/>
          <w:b w:val="0"/>
          <w:bCs w:val="0"/>
          <w:sz w:val="30"/>
          <w:szCs w:val="30"/>
          <w:u w:val="single"/>
        </w:rPr>
        <w:t>分公司</w:t>
      </w:r>
      <w:r>
        <w:rPr>
          <w:rFonts w:ascii="仿宋" w:eastAsia="仿宋" w:hAnsi="仿宋" w:cs="仿宋" w:hint="eastAsia"/>
          <w:b w:val="0"/>
          <w:bCs w:val="0"/>
          <w:sz w:val="30"/>
          <w:szCs w:val="30"/>
        </w:rPr>
        <w:t>实施，项目业主为</w:t>
      </w:r>
      <w:r w:rsidR="00CC47C1">
        <w:rPr>
          <w:rFonts w:ascii="仿宋" w:eastAsia="仿宋" w:hAnsi="仿宋" w:cs="仿宋" w:hint="eastAsia"/>
          <w:b w:val="0"/>
          <w:bCs w:val="0"/>
          <w:sz w:val="30"/>
          <w:szCs w:val="30"/>
          <w:u w:val="single"/>
        </w:rPr>
        <w:t>贵州贵安新区高峰镇人民政府</w:t>
      </w:r>
      <w:r w:rsidRPr="00CC47C1">
        <w:rPr>
          <w:rFonts w:ascii="仿宋" w:eastAsia="仿宋" w:hAnsi="仿宋" w:cs="仿宋" w:hint="eastAsia"/>
          <w:b w:val="0"/>
          <w:bCs w:val="0"/>
          <w:sz w:val="30"/>
          <w:szCs w:val="30"/>
        </w:rPr>
        <w:t>。</w:t>
      </w:r>
    </w:p>
    <w:p w14:paraId="4CF25FAA" w14:textId="332F4C95" w:rsidR="00132F51" w:rsidRDefault="00000000">
      <w:pPr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施工招标人为</w:t>
      </w:r>
      <w:r w:rsidR="00CC47C1" w:rsidRPr="00CC47C1">
        <w:rPr>
          <w:rFonts w:ascii="仿宋" w:eastAsia="仿宋" w:hAnsi="仿宋" w:cs="仿宋" w:hint="eastAsia"/>
          <w:sz w:val="30"/>
          <w:szCs w:val="30"/>
          <w:u w:val="single"/>
        </w:rPr>
        <w:t>贵州高速黔通建设有限公司贵安</w:t>
      </w:r>
      <w:r w:rsidR="00143A9C">
        <w:rPr>
          <w:rFonts w:ascii="仿宋" w:eastAsia="仿宋" w:hAnsi="仿宋" w:cs="仿宋" w:hint="eastAsia"/>
          <w:sz w:val="30"/>
          <w:szCs w:val="30"/>
          <w:u w:val="single"/>
        </w:rPr>
        <w:t>新区</w:t>
      </w:r>
      <w:r w:rsidR="00CC47C1" w:rsidRPr="00CC47C1">
        <w:rPr>
          <w:rFonts w:ascii="仿宋" w:eastAsia="仿宋" w:hAnsi="仿宋" w:cs="仿宋" w:hint="eastAsia"/>
          <w:sz w:val="30"/>
          <w:szCs w:val="30"/>
          <w:u w:val="single"/>
        </w:rPr>
        <w:t>分公司</w:t>
      </w:r>
      <w:r>
        <w:rPr>
          <w:rFonts w:ascii="仿宋" w:eastAsia="仿宋" w:hAnsi="仿宋" w:cs="仿宋" w:hint="eastAsia"/>
          <w:sz w:val="30"/>
          <w:szCs w:val="30"/>
        </w:rPr>
        <w:t>，</w:t>
      </w:r>
      <w:r w:rsidR="00CC47C1">
        <w:rPr>
          <w:rFonts w:ascii="仿宋" w:eastAsia="仿宋" w:hAnsi="仿宋" w:cs="仿宋" w:hint="eastAsia"/>
          <w:sz w:val="30"/>
          <w:szCs w:val="30"/>
        </w:rPr>
        <w:t>具体</w:t>
      </w:r>
      <w:r>
        <w:rPr>
          <w:rFonts w:ascii="仿宋" w:eastAsia="仿宋" w:hAnsi="仿宋" w:cs="仿宋" w:hint="eastAsia"/>
          <w:sz w:val="30"/>
          <w:szCs w:val="30"/>
        </w:rPr>
        <w:t>组织招标工作。</w:t>
      </w:r>
      <w:r w:rsidR="00CC47C1">
        <w:rPr>
          <w:rFonts w:ascii="仿宋" w:eastAsia="仿宋" w:hAnsi="仿宋" w:cs="仿宋" w:hint="eastAsia"/>
          <w:sz w:val="30"/>
          <w:szCs w:val="30"/>
        </w:rPr>
        <w:t>现</w:t>
      </w:r>
      <w:r>
        <w:rPr>
          <w:rFonts w:ascii="仿宋" w:eastAsia="仿宋" w:hAnsi="仿宋" w:cs="仿宋" w:hint="eastAsia"/>
          <w:sz w:val="30"/>
          <w:szCs w:val="30"/>
        </w:rPr>
        <w:t>已具备招标条件，现对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本施工</w:t>
      </w:r>
      <w:proofErr w:type="gramEnd"/>
      <w:r w:rsidR="00CC47C1">
        <w:rPr>
          <w:rFonts w:ascii="仿宋" w:eastAsia="仿宋" w:hAnsi="仿宋" w:cs="仿宋" w:hint="eastAsia"/>
          <w:sz w:val="30"/>
          <w:szCs w:val="30"/>
        </w:rPr>
        <w:t>分包面向</w:t>
      </w:r>
      <w:r>
        <w:rPr>
          <w:rFonts w:ascii="仿宋" w:eastAsia="仿宋" w:hAnsi="仿宋" w:cs="仿宋" w:hint="eastAsia"/>
          <w:sz w:val="30"/>
          <w:szCs w:val="30"/>
        </w:rPr>
        <w:t>《合格劳务队伍库》公开招标。</w:t>
      </w:r>
    </w:p>
    <w:p w14:paraId="59DCB609" w14:textId="77777777" w:rsidR="00132F51" w:rsidRDefault="00000000">
      <w:pPr>
        <w:numPr>
          <w:ilvl w:val="0"/>
          <w:numId w:val="1"/>
        </w:numPr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项目概况与招标范围</w:t>
      </w:r>
    </w:p>
    <w:p w14:paraId="6DEE29CA" w14:textId="49510C33" w:rsidR="00132F51" w:rsidRDefault="00000000">
      <w:pPr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</w:t>
      </w:r>
      <w:r>
        <w:rPr>
          <w:rFonts w:eastAsia="仿宋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）本</w:t>
      </w:r>
      <w:r w:rsidR="00CC47C1">
        <w:rPr>
          <w:rFonts w:ascii="仿宋" w:eastAsia="仿宋" w:hAnsi="仿宋" w:cs="仿宋" w:hint="eastAsia"/>
          <w:sz w:val="30"/>
          <w:szCs w:val="30"/>
        </w:rPr>
        <w:t>项目</w:t>
      </w:r>
      <w:r>
        <w:rPr>
          <w:rFonts w:ascii="仿宋" w:eastAsia="仿宋" w:hAnsi="仿宋" w:cs="仿宋" w:hint="eastAsia"/>
          <w:sz w:val="30"/>
          <w:szCs w:val="30"/>
        </w:rPr>
        <w:t>建设地点：</w:t>
      </w:r>
      <w:r w:rsidR="003B4616" w:rsidRPr="003B4616">
        <w:rPr>
          <w:rFonts w:ascii="仿宋_GB2312" w:eastAsia="仿宋_GB2312" w:hint="eastAsia"/>
          <w:sz w:val="30"/>
          <w:szCs w:val="30"/>
          <w:u w:val="single"/>
        </w:rPr>
        <w:t>贵安新区高峰镇</w:t>
      </w:r>
    </w:p>
    <w:p w14:paraId="51D868BD" w14:textId="6D82451C" w:rsidR="00132F51" w:rsidRDefault="00000000">
      <w:pPr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</w:t>
      </w:r>
      <w:r>
        <w:rPr>
          <w:rFonts w:eastAsia="仿宋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）本</w:t>
      </w:r>
      <w:r w:rsidR="003B4616">
        <w:rPr>
          <w:rFonts w:ascii="仿宋" w:eastAsia="仿宋" w:hAnsi="仿宋" w:cs="仿宋" w:hint="eastAsia"/>
          <w:sz w:val="30"/>
          <w:szCs w:val="30"/>
        </w:rPr>
        <w:t>项目</w:t>
      </w:r>
      <w:r>
        <w:rPr>
          <w:rFonts w:ascii="仿宋" w:eastAsia="仿宋" w:hAnsi="仿宋" w:cs="仿宋" w:hint="eastAsia"/>
          <w:sz w:val="30"/>
          <w:szCs w:val="30"/>
        </w:rPr>
        <w:t>建设规模：</w:t>
      </w:r>
      <w:r w:rsidR="00C33F4A" w:rsidRPr="00C33F4A">
        <w:rPr>
          <w:rFonts w:ascii="仿宋" w:eastAsia="仿宋" w:hAnsi="仿宋" w:cs="仿宋"/>
          <w:sz w:val="30"/>
          <w:szCs w:val="30"/>
          <w:u w:val="single"/>
        </w:rPr>
        <w:t>6520437</w:t>
      </w:r>
      <w:r w:rsidR="00C33F4A">
        <w:rPr>
          <w:rFonts w:ascii="仿宋" w:eastAsia="仿宋" w:hAnsi="仿宋" w:cs="仿宋" w:hint="eastAsia"/>
          <w:sz w:val="30"/>
          <w:szCs w:val="30"/>
          <w:u w:val="single"/>
        </w:rPr>
        <w:t>.00</w:t>
      </w:r>
      <w:r>
        <w:rPr>
          <w:rFonts w:ascii="仿宋" w:eastAsia="仿宋" w:hAnsi="仿宋" w:cs="仿宋" w:hint="eastAsia"/>
          <w:sz w:val="30"/>
          <w:szCs w:val="30"/>
          <w:u w:val="single"/>
        </w:rPr>
        <w:t>元</w:t>
      </w:r>
    </w:p>
    <w:p w14:paraId="4388B674" w14:textId="1BDE35A4" w:rsidR="00132F51" w:rsidRDefault="00000000">
      <w:pPr>
        <w:rPr>
          <w:rFonts w:ascii="仿宋" w:eastAsia="仿宋" w:hAnsi="仿宋" w:cs="仿宋" w:hint="eastAsia"/>
          <w:sz w:val="30"/>
          <w:szCs w:val="30"/>
        </w:rPr>
      </w:pPr>
      <w:r w:rsidRPr="00B62900">
        <w:rPr>
          <w:rFonts w:ascii="仿宋" w:eastAsia="仿宋" w:hAnsi="仿宋" w:cs="仿宋" w:hint="eastAsia"/>
          <w:sz w:val="30"/>
          <w:szCs w:val="30"/>
        </w:rPr>
        <w:t>（</w:t>
      </w:r>
      <w:r w:rsidRPr="00B62900">
        <w:rPr>
          <w:rFonts w:eastAsia="仿宋"/>
          <w:sz w:val="30"/>
          <w:szCs w:val="30"/>
        </w:rPr>
        <w:t>3</w:t>
      </w:r>
      <w:r w:rsidRPr="00B62900">
        <w:rPr>
          <w:rFonts w:ascii="仿宋" w:eastAsia="仿宋" w:hAnsi="仿宋" w:cs="仿宋" w:hint="eastAsia"/>
          <w:sz w:val="30"/>
          <w:szCs w:val="30"/>
        </w:rPr>
        <w:t>）本标段计划工期：</w:t>
      </w:r>
      <w:r w:rsidRPr="00B62900">
        <w:rPr>
          <w:rFonts w:ascii="仿宋_GB2312" w:eastAsia="仿宋_GB2312" w:hint="eastAsia"/>
          <w:sz w:val="30"/>
          <w:szCs w:val="30"/>
        </w:rPr>
        <w:t>计划开工日期：</w:t>
      </w:r>
      <w:r w:rsidRPr="00B62900">
        <w:rPr>
          <w:rFonts w:ascii="仿宋_GB2312" w:eastAsia="仿宋_GB2312" w:hint="eastAsia"/>
          <w:sz w:val="30"/>
          <w:szCs w:val="30"/>
          <w:u w:val="single"/>
        </w:rPr>
        <w:t>2024</w:t>
      </w:r>
      <w:r w:rsidRPr="00B62900">
        <w:rPr>
          <w:rFonts w:ascii="仿宋_GB2312" w:eastAsia="仿宋_GB2312" w:hint="eastAsia"/>
          <w:sz w:val="30"/>
          <w:szCs w:val="30"/>
        </w:rPr>
        <w:t>年</w:t>
      </w:r>
      <w:r w:rsidRPr="00B62900">
        <w:rPr>
          <w:rFonts w:ascii="仿宋_GB2312" w:eastAsia="仿宋_GB2312" w:hint="eastAsia"/>
          <w:sz w:val="30"/>
          <w:szCs w:val="30"/>
          <w:u w:val="single"/>
        </w:rPr>
        <w:t>11</w:t>
      </w:r>
      <w:r w:rsidRPr="00B62900">
        <w:rPr>
          <w:rFonts w:ascii="仿宋_GB2312" w:eastAsia="仿宋_GB2312" w:hint="eastAsia"/>
          <w:sz w:val="30"/>
          <w:szCs w:val="30"/>
        </w:rPr>
        <w:t>月</w:t>
      </w:r>
      <w:r w:rsidRPr="00B62900">
        <w:rPr>
          <w:rFonts w:ascii="仿宋_GB2312" w:eastAsia="仿宋_GB2312" w:hint="eastAsia"/>
          <w:sz w:val="30"/>
          <w:szCs w:val="30"/>
          <w:u w:val="single"/>
        </w:rPr>
        <w:t>25</w:t>
      </w:r>
      <w:r w:rsidRPr="00B62900">
        <w:rPr>
          <w:rFonts w:ascii="仿宋_GB2312" w:eastAsia="仿宋_GB2312" w:hint="eastAsia"/>
          <w:sz w:val="30"/>
          <w:szCs w:val="30"/>
        </w:rPr>
        <w:t>日，计划完工日期：</w:t>
      </w:r>
      <w:r w:rsidRPr="00B62900">
        <w:rPr>
          <w:rFonts w:ascii="仿宋_GB2312" w:eastAsia="仿宋_GB2312" w:hint="eastAsia"/>
          <w:sz w:val="30"/>
          <w:szCs w:val="30"/>
          <w:u w:val="single"/>
        </w:rPr>
        <w:t>202</w:t>
      </w:r>
      <w:r w:rsidR="004C7655" w:rsidRPr="00B62900">
        <w:rPr>
          <w:rFonts w:ascii="仿宋_GB2312" w:eastAsia="仿宋_GB2312" w:hint="eastAsia"/>
          <w:sz w:val="30"/>
          <w:szCs w:val="30"/>
          <w:u w:val="single"/>
        </w:rPr>
        <w:t>5</w:t>
      </w:r>
      <w:r w:rsidRPr="00B62900">
        <w:rPr>
          <w:rFonts w:ascii="仿宋_GB2312" w:eastAsia="仿宋_GB2312" w:hint="eastAsia"/>
          <w:sz w:val="30"/>
          <w:szCs w:val="30"/>
        </w:rPr>
        <w:t>年</w:t>
      </w:r>
      <w:r w:rsidR="00C33F4A">
        <w:rPr>
          <w:rFonts w:ascii="仿宋_GB2312" w:eastAsia="仿宋_GB2312" w:hint="eastAsia"/>
          <w:sz w:val="30"/>
          <w:szCs w:val="30"/>
          <w:u w:val="single"/>
        </w:rPr>
        <w:t>05</w:t>
      </w:r>
      <w:r w:rsidRPr="00B62900">
        <w:rPr>
          <w:rFonts w:ascii="仿宋_GB2312" w:eastAsia="仿宋_GB2312" w:hint="eastAsia"/>
          <w:sz w:val="30"/>
          <w:szCs w:val="30"/>
        </w:rPr>
        <w:t>月</w:t>
      </w:r>
      <w:r w:rsidR="00C33F4A">
        <w:rPr>
          <w:rFonts w:ascii="仿宋_GB2312" w:eastAsia="仿宋_GB2312" w:hint="eastAsia"/>
          <w:sz w:val="30"/>
          <w:szCs w:val="30"/>
          <w:u w:val="single"/>
        </w:rPr>
        <w:t>24</w:t>
      </w:r>
      <w:r w:rsidRPr="00B62900">
        <w:rPr>
          <w:rFonts w:ascii="仿宋_GB2312" w:eastAsia="仿宋_GB2312" w:hint="eastAsia"/>
          <w:sz w:val="30"/>
          <w:szCs w:val="30"/>
        </w:rPr>
        <w:t>日，总日历天数</w:t>
      </w:r>
      <w:r w:rsidR="00C33F4A">
        <w:rPr>
          <w:rFonts w:ascii="仿宋_GB2312" w:eastAsia="仿宋_GB2312" w:hint="eastAsia"/>
          <w:sz w:val="30"/>
          <w:szCs w:val="30"/>
          <w:u w:val="single"/>
        </w:rPr>
        <w:t>180</w:t>
      </w:r>
      <w:r w:rsidRPr="00B62900">
        <w:rPr>
          <w:rFonts w:ascii="仿宋_GB2312" w:eastAsia="仿宋_GB2312" w:hint="eastAsia"/>
          <w:sz w:val="30"/>
          <w:szCs w:val="30"/>
        </w:rPr>
        <w:t>天</w:t>
      </w:r>
      <w:r w:rsidR="004C7655" w:rsidRPr="00B62900">
        <w:rPr>
          <w:rFonts w:ascii="仿宋_GB2312" w:eastAsia="仿宋_GB2312" w:hint="eastAsia"/>
          <w:sz w:val="30"/>
          <w:szCs w:val="30"/>
        </w:rPr>
        <w:t>。</w:t>
      </w:r>
    </w:p>
    <w:p w14:paraId="34676250" w14:textId="39A24446" w:rsidR="00143A9C" w:rsidRDefault="00000000" w:rsidP="00143A9C">
      <w:pPr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</w:t>
      </w:r>
      <w:r>
        <w:rPr>
          <w:rFonts w:eastAsia="仿宋"/>
          <w:sz w:val="30"/>
          <w:szCs w:val="30"/>
        </w:rPr>
        <w:t>4</w:t>
      </w:r>
      <w:r>
        <w:rPr>
          <w:rFonts w:ascii="仿宋" w:eastAsia="仿宋" w:hAnsi="仿宋" w:cs="仿宋" w:hint="eastAsia"/>
          <w:sz w:val="30"/>
          <w:szCs w:val="30"/>
        </w:rPr>
        <w:t>）招标范围：</w:t>
      </w:r>
      <w:r w:rsidR="00143A9C">
        <w:rPr>
          <w:rFonts w:ascii="仿宋" w:eastAsia="仿宋" w:hAnsi="仿宋" w:cs="仿宋" w:hint="eastAsia"/>
          <w:sz w:val="30"/>
          <w:szCs w:val="30"/>
        </w:rPr>
        <w:t>本项目</w:t>
      </w:r>
      <w:r w:rsidR="00143A9C" w:rsidRPr="00143A9C">
        <w:rPr>
          <w:rFonts w:ascii="仿宋" w:eastAsia="仿宋" w:hAnsi="仿宋" w:cs="仿宋" w:hint="eastAsia"/>
          <w:sz w:val="30"/>
          <w:szCs w:val="30"/>
        </w:rPr>
        <w:t>建筑外墙损坏墙面维修等</w:t>
      </w:r>
      <w:r w:rsidR="00143A9C">
        <w:rPr>
          <w:rFonts w:ascii="仿宋" w:eastAsia="仿宋" w:hAnsi="仿宋" w:cs="仿宋" w:hint="eastAsia"/>
          <w:sz w:val="30"/>
          <w:szCs w:val="30"/>
        </w:rPr>
        <w:t>，</w:t>
      </w:r>
      <w:r w:rsidR="00143A9C" w:rsidRPr="00143A9C">
        <w:rPr>
          <w:rFonts w:ascii="仿宋" w:eastAsia="仿宋" w:hAnsi="仿宋" w:cs="仿宋" w:hint="eastAsia"/>
          <w:sz w:val="30"/>
          <w:szCs w:val="30"/>
        </w:rPr>
        <w:t>工程量清单</w:t>
      </w:r>
      <w:proofErr w:type="gramStart"/>
      <w:r w:rsidR="00143A9C" w:rsidRPr="00143A9C">
        <w:rPr>
          <w:rFonts w:ascii="仿宋" w:eastAsia="仿宋" w:hAnsi="仿宋" w:cs="仿宋" w:hint="eastAsia"/>
          <w:sz w:val="30"/>
          <w:szCs w:val="30"/>
        </w:rPr>
        <w:t>单价全协包干</w:t>
      </w:r>
      <w:proofErr w:type="gramEnd"/>
      <w:r w:rsidR="00143A9C" w:rsidRPr="00143A9C">
        <w:rPr>
          <w:rFonts w:ascii="仿宋" w:eastAsia="仿宋" w:hAnsi="仿宋" w:cs="仿宋" w:hint="eastAsia"/>
          <w:sz w:val="30"/>
          <w:szCs w:val="30"/>
        </w:rPr>
        <w:t>。</w:t>
      </w:r>
    </w:p>
    <w:p w14:paraId="17337F3D" w14:textId="4E51D50E" w:rsidR="00132F51" w:rsidRDefault="00000000" w:rsidP="00143A9C">
      <w:pPr>
        <w:rPr>
          <w:rFonts w:ascii="仿宋" w:eastAsia="仿宋" w:hAnsi="仿宋" w:cs="仿宋" w:hint="eastAsia"/>
          <w:sz w:val="30"/>
          <w:szCs w:val="30"/>
        </w:rPr>
      </w:pPr>
      <w:r>
        <w:rPr>
          <w:rFonts w:eastAsia="黑体"/>
          <w:sz w:val="30"/>
          <w:szCs w:val="30"/>
        </w:rPr>
        <w:t>3</w:t>
      </w:r>
      <w:r>
        <w:rPr>
          <w:rFonts w:ascii="黑体" w:eastAsia="黑体" w:hAnsi="黑体" w:cs="黑体" w:hint="eastAsia"/>
          <w:sz w:val="30"/>
          <w:szCs w:val="30"/>
        </w:rPr>
        <w:t>.投标人资格要求</w:t>
      </w:r>
    </w:p>
    <w:p w14:paraId="098F0DCE" w14:textId="2EFE583A" w:rsidR="00132F51" w:rsidRDefault="00000000">
      <w:pPr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本次招标要求投标人须具备</w:t>
      </w:r>
      <w:r w:rsidR="003B4616" w:rsidRPr="003B4616">
        <w:rPr>
          <w:rFonts w:ascii="仿宋" w:eastAsia="仿宋" w:hAnsi="仿宋" w:cs="仿宋" w:hint="eastAsia"/>
          <w:sz w:val="30"/>
          <w:szCs w:val="30"/>
          <w:u w:val="single"/>
        </w:rPr>
        <w:t>建筑工程</w:t>
      </w:r>
      <w:r w:rsidRPr="003B4616">
        <w:rPr>
          <w:rFonts w:ascii="仿宋" w:eastAsia="仿宋" w:hAnsi="仿宋" w:cs="仿宋" w:hint="eastAsia"/>
          <w:sz w:val="30"/>
          <w:szCs w:val="30"/>
          <w:u w:val="single"/>
        </w:rPr>
        <w:t>施工</w:t>
      </w:r>
      <w:r>
        <w:rPr>
          <w:rFonts w:ascii="仿宋" w:eastAsia="仿宋" w:hAnsi="仿宋" w:cs="仿宋" w:hint="eastAsia"/>
          <w:sz w:val="30"/>
          <w:szCs w:val="30"/>
        </w:rPr>
        <w:t>资质，并在人员、设备、资金等方面具有相应的施工能力。</w:t>
      </w:r>
    </w:p>
    <w:p w14:paraId="25987C4F" w14:textId="77777777" w:rsidR="00132F51" w:rsidRDefault="00000000">
      <w:pPr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>投标人应进入公司投标时最新的《合格劳务队伍库》内，并与施工项目相适应。</w:t>
      </w:r>
    </w:p>
    <w:p w14:paraId="392BE375" w14:textId="77777777" w:rsidR="00132F51" w:rsidRDefault="00000000">
      <w:pPr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本次招标不接受联合体投标。</w:t>
      </w:r>
    </w:p>
    <w:p w14:paraId="7CAA5D6E" w14:textId="77777777" w:rsidR="00132F51" w:rsidRDefault="00000000">
      <w:pPr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与招标人存在利害关系可能影响招标公正性的劳务队伍，不得参加投标。单位负责人（或劳务队伍负责人）为同一人或存在控股、管理关系的不同劳务队伍，不得一同参加投标，否则，相关投标均无效。</w:t>
      </w:r>
    </w:p>
    <w:p w14:paraId="2492E212" w14:textId="77777777" w:rsidR="00132F51" w:rsidRDefault="00000000">
      <w:pPr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在《劳务队伍黑名单》上的劳务队伍，不得参加投标。</w:t>
      </w:r>
    </w:p>
    <w:p w14:paraId="0EED6DE9" w14:textId="77777777" w:rsidR="00132F51" w:rsidRDefault="00000000">
      <w:pPr>
        <w:rPr>
          <w:rFonts w:ascii="仿宋" w:eastAsia="仿宋" w:hAnsi="仿宋" w:cs="仿宋" w:hint="eastAsia"/>
          <w:sz w:val="30"/>
          <w:szCs w:val="30"/>
        </w:rPr>
      </w:pPr>
      <w:r>
        <w:rPr>
          <w:rFonts w:eastAsia="黑体"/>
          <w:sz w:val="30"/>
          <w:szCs w:val="30"/>
        </w:rPr>
        <w:t>4</w:t>
      </w:r>
      <w:r>
        <w:rPr>
          <w:rFonts w:ascii="黑体" w:eastAsia="黑体" w:hAnsi="黑体" w:cs="黑体" w:hint="eastAsia"/>
          <w:sz w:val="30"/>
          <w:szCs w:val="30"/>
        </w:rPr>
        <w:t>.招标文件的获取</w:t>
      </w:r>
    </w:p>
    <w:p w14:paraId="20BA4800" w14:textId="19D7F81D" w:rsidR="00132F51" w:rsidRDefault="00000000">
      <w:pPr>
        <w:tabs>
          <w:tab w:val="left" w:pos="0"/>
          <w:tab w:val="left" w:pos="420"/>
        </w:tabs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凡有意参加投标者，请于</w:t>
      </w:r>
      <w:r>
        <w:rPr>
          <w:rFonts w:ascii="仿宋" w:eastAsia="仿宋" w:hAnsi="仿宋" w:cs="仿宋" w:hint="eastAsia"/>
          <w:sz w:val="30"/>
          <w:szCs w:val="30"/>
          <w:u w:val="single"/>
        </w:rPr>
        <w:t>2024</w:t>
      </w:r>
      <w:r>
        <w:rPr>
          <w:rFonts w:ascii="仿宋" w:eastAsia="仿宋" w:hAnsi="仿宋" w:cs="仿宋" w:hint="eastAsia"/>
          <w:sz w:val="30"/>
          <w:szCs w:val="30"/>
        </w:rPr>
        <w:t>年</w:t>
      </w:r>
      <w:r>
        <w:rPr>
          <w:rFonts w:ascii="仿宋" w:eastAsia="仿宋" w:hAnsi="仿宋" w:cs="仿宋" w:hint="eastAsia"/>
          <w:sz w:val="30"/>
          <w:szCs w:val="30"/>
          <w:u w:val="single"/>
        </w:rPr>
        <w:t>11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 w:hint="eastAsia"/>
          <w:sz w:val="30"/>
          <w:szCs w:val="30"/>
          <w:u w:val="single"/>
        </w:rPr>
        <w:t>1</w:t>
      </w:r>
      <w:r w:rsidR="003B4616">
        <w:rPr>
          <w:rFonts w:ascii="仿宋" w:eastAsia="仿宋" w:hAnsi="仿宋" w:cs="仿宋" w:hint="eastAsia"/>
          <w:sz w:val="30"/>
          <w:szCs w:val="30"/>
          <w:u w:val="single"/>
        </w:rPr>
        <w:t>5</w:t>
      </w:r>
      <w:r>
        <w:rPr>
          <w:rFonts w:ascii="仿宋" w:eastAsia="仿宋" w:hAnsi="仿宋" w:cs="仿宋" w:hint="eastAsia"/>
          <w:sz w:val="30"/>
          <w:szCs w:val="30"/>
        </w:rPr>
        <w:t>日至</w:t>
      </w:r>
      <w:r>
        <w:rPr>
          <w:rFonts w:ascii="仿宋" w:eastAsia="仿宋" w:hAnsi="仿宋" w:cs="仿宋" w:hint="eastAsia"/>
          <w:sz w:val="30"/>
          <w:szCs w:val="30"/>
          <w:u w:val="single"/>
        </w:rPr>
        <w:t>2024</w:t>
      </w:r>
      <w:r>
        <w:rPr>
          <w:rFonts w:ascii="仿宋" w:eastAsia="仿宋" w:hAnsi="仿宋" w:cs="仿宋" w:hint="eastAsia"/>
          <w:sz w:val="30"/>
          <w:szCs w:val="30"/>
        </w:rPr>
        <w:t>年</w:t>
      </w:r>
      <w:r>
        <w:rPr>
          <w:rFonts w:ascii="仿宋" w:eastAsia="仿宋" w:hAnsi="仿宋" w:cs="仿宋" w:hint="eastAsia"/>
          <w:sz w:val="30"/>
          <w:szCs w:val="30"/>
          <w:u w:val="single"/>
        </w:rPr>
        <w:t>11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 w:hint="eastAsia"/>
          <w:sz w:val="30"/>
          <w:szCs w:val="30"/>
          <w:u w:val="single"/>
        </w:rPr>
        <w:t>1</w:t>
      </w:r>
      <w:r w:rsidR="003B4616">
        <w:rPr>
          <w:rFonts w:ascii="仿宋" w:eastAsia="仿宋" w:hAnsi="仿宋" w:cs="仿宋" w:hint="eastAsia"/>
          <w:sz w:val="30"/>
          <w:szCs w:val="30"/>
          <w:u w:val="single"/>
        </w:rPr>
        <w:t>7</w:t>
      </w:r>
      <w:r>
        <w:rPr>
          <w:rFonts w:ascii="仿宋" w:eastAsia="仿宋" w:hAnsi="仿宋" w:cs="仿宋" w:hint="eastAsia"/>
          <w:sz w:val="30"/>
          <w:szCs w:val="30"/>
        </w:rPr>
        <w:t>日，每日上午</w:t>
      </w:r>
      <w:r>
        <w:rPr>
          <w:rFonts w:ascii="仿宋" w:eastAsia="仿宋" w:hAnsi="仿宋" w:cs="仿宋" w:hint="eastAsia"/>
          <w:sz w:val="30"/>
          <w:szCs w:val="30"/>
          <w:u w:val="single"/>
        </w:rPr>
        <w:t>9</w:t>
      </w:r>
      <w:r>
        <w:rPr>
          <w:rFonts w:ascii="仿宋" w:eastAsia="仿宋" w:hAnsi="仿宋" w:cs="仿宋" w:hint="eastAsia"/>
          <w:sz w:val="30"/>
          <w:szCs w:val="30"/>
        </w:rPr>
        <w:t>时</w:t>
      </w:r>
      <w:r>
        <w:rPr>
          <w:rFonts w:ascii="仿宋" w:eastAsia="仿宋" w:hAnsi="仿宋" w:cs="仿宋" w:hint="eastAsia"/>
          <w:sz w:val="30"/>
          <w:szCs w:val="30"/>
          <w:u w:val="single"/>
        </w:rPr>
        <w:t>00</w:t>
      </w:r>
      <w:r>
        <w:rPr>
          <w:rFonts w:ascii="仿宋" w:eastAsia="仿宋" w:hAnsi="仿宋" w:cs="仿宋" w:hint="eastAsia"/>
          <w:sz w:val="30"/>
          <w:szCs w:val="30"/>
        </w:rPr>
        <w:t>分至</w:t>
      </w:r>
      <w:r>
        <w:rPr>
          <w:rFonts w:ascii="仿宋" w:eastAsia="仿宋" w:hAnsi="仿宋" w:cs="仿宋" w:hint="eastAsia"/>
          <w:sz w:val="30"/>
          <w:szCs w:val="30"/>
          <w:u w:val="single"/>
        </w:rPr>
        <w:t>12</w:t>
      </w:r>
      <w:r>
        <w:rPr>
          <w:rFonts w:ascii="仿宋" w:eastAsia="仿宋" w:hAnsi="仿宋" w:cs="仿宋" w:hint="eastAsia"/>
          <w:sz w:val="30"/>
          <w:szCs w:val="30"/>
        </w:rPr>
        <w:t>时</w:t>
      </w:r>
      <w:r>
        <w:rPr>
          <w:rFonts w:ascii="仿宋" w:eastAsia="仿宋" w:hAnsi="仿宋" w:cs="仿宋" w:hint="eastAsia"/>
          <w:sz w:val="30"/>
          <w:szCs w:val="30"/>
          <w:u w:val="single"/>
        </w:rPr>
        <w:t>00</w:t>
      </w:r>
      <w:r>
        <w:rPr>
          <w:rFonts w:ascii="仿宋" w:eastAsia="仿宋" w:hAnsi="仿宋" w:cs="仿宋" w:hint="eastAsia"/>
          <w:sz w:val="30"/>
          <w:szCs w:val="30"/>
        </w:rPr>
        <w:t>分，下午</w:t>
      </w:r>
      <w:r>
        <w:rPr>
          <w:rFonts w:ascii="仿宋" w:eastAsia="仿宋" w:hAnsi="仿宋" w:cs="仿宋" w:hint="eastAsia"/>
          <w:sz w:val="30"/>
          <w:szCs w:val="30"/>
          <w:u w:val="single"/>
        </w:rPr>
        <w:t>14</w:t>
      </w:r>
      <w:r>
        <w:rPr>
          <w:rFonts w:ascii="仿宋" w:eastAsia="仿宋" w:hAnsi="仿宋" w:cs="仿宋" w:hint="eastAsia"/>
          <w:sz w:val="30"/>
          <w:szCs w:val="30"/>
        </w:rPr>
        <w:t>时</w:t>
      </w:r>
      <w:r>
        <w:rPr>
          <w:rFonts w:ascii="仿宋" w:eastAsia="仿宋" w:hAnsi="仿宋" w:cs="仿宋" w:hint="eastAsia"/>
          <w:sz w:val="30"/>
          <w:szCs w:val="30"/>
          <w:u w:val="single"/>
        </w:rPr>
        <w:t>30</w:t>
      </w:r>
      <w:r>
        <w:rPr>
          <w:rFonts w:ascii="仿宋" w:eastAsia="仿宋" w:hAnsi="仿宋" w:cs="仿宋" w:hint="eastAsia"/>
          <w:sz w:val="30"/>
          <w:szCs w:val="30"/>
        </w:rPr>
        <w:t>分至</w:t>
      </w:r>
      <w:r>
        <w:rPr>
          <w:rFonts w:ascii="仿宋" w:eastAsia="仿宋" w:hAnsi="仿宋" w:cs="仿宋" w:hint="eastAsia"/>
          <w:sz w:val="30"/>
          <w:szCs w:val="30"/>
          <w:u w:val="single"/>
        </w:rPr>
        <w:t>18</w:t>
      </w:r>
      <w:r>
        <w:rPr>
          <w:rFonts w:ascii="仿宋" w:eastAsia="仿宋" w:hAnsi="仿宋" w:cs="仿宋" w:hint="eastAsia"/>
          <w:sz w:val="30"/>
          <w:szCs w:val="30"/>
        </w:rPr>
        <w:t>时</w:t>
      </w:r>
      <w:r>
        <w:rPr>
          <w:rFonts w:ascii="仿宋" w:eastAsia="仿宋" w:hAnsi="仿宋" w:cs="仿宋" w:hint="eastAsia"/>
          <w:sz w:val="30"/>
          <w:szCs w:val="30"/>
          <w:u w:val="single"/>
        </w:rPr>
        <w:t>00</w:t>
      </w:r>
      <w:r>
        <w:rPr>
          <w:rFonts w:ascii="仿宋" w:eastAsia="仿宋" w:hAnsi="仿宋" w:cs="仿宋" w:hint="eastAsia"/>
          <w:sz w:val="30"/>
          <w:szCs w:val="30"/>
        </w:rPr>
        <w:t>分，在</w:t>
      </w:r>
      <w:r w:rsidR="00897741" w:rsidRPr="00897741">
        <w:rPr>
          <w:rFonts w:ascii="仿宋" w:eastAsia="仿宋" w:hAnsi="仿宋" w:cs="仿宋" w:hint="eastAsia"/>
          <w:sz w:val="30"/>
          <w:szCs w:val="30"/>
          <w:u w:val="single"/>
        </w:rPr>
        <w:t>贵州高速黔通建设工程有限公司贵安新区分公司</w:t>
      </w:r>
      <w:r>
        <w:rPr>
          <w:rFonts w:ascii="仿宋" w:eastAsia="仿宋" w:hAnsi="仿宋" w:cs="仿宋" w:hint="eastAsia"/>
          <w:sz w:val="30"/>
          <w:szCs w:val="30"/>
        </w:rPr>
        <w:t>持单位介绍信和经办人身份证（或</w:t>
      </w:r>
      <w:r w:rsidR="003B4616">
        <w:rPr>
          <w:rFonts w:ascii="仿宋" w:eastAsia="仿宋" w:hAnsi="仿宋" w:cs="仿宋" w:hint="eastAsia"/>
          <w:sz w:val="30"/>
          <w:szCs w:val="30"/>
        </w:rPr>
        <w:t>单位</w:t>
      </w:r>
      <w:r>
        <w:rPr>
          <w:rFonts w:ascii="仿宋" w:eastAsia="仿宋" w:hAnsi="仿宋" w:cs="仿宋" w:hint="eastAsia"/>
          <w:sz w:val="30"/>
          <w:szCs w:val="30"/>
        </w:rPr>
        <w:t>负责人持本人身份证）领取招标文件。</w:t>
      </w:r>
    </w:p>
    <w:p w14:paraId="6657B7F6" w14:textId="77777777" w:rsidR="00132F51" w:rsidRDefault="00000000">
      <w:pPr>
        <w:tabs>
          <w:tab w:val="left" w:pos="0"/>
          <w:tab w:val="left" w:pos="420"/>
        </w:tabs>
        <w:rPr>
          <w:rFonts w:ascii="仿宋" w:eastAsia="仿宋" w:hAnsi="仿宋" w:cs="仿宋" w:hint="eastAsia"/>
          <w:sz w:val="30"/>
          <w:szCs w:val="30"/>
        </w:rPr>
      </w:pPr>
      <w:r>
        <w:rPr>
          <w:rFonts w:eastAsia="黑体"/>
          <w:sz w:val="30"/>
          <w:szCs w:val="30"/>
        </w:rPr>
        <w:t>5</w:t>
      </w:r>
      <w:r>
        <w:rPr>
          <w:rFonts w:ascii="黑体" w:eastAsia="黑体" w:hAnsi="黑体" w:cs="黑体" w:hint="eastAsia"/>
          <w:sz w:val="30"/>
          <w:szCs w:val="30"/>
        </w:rPr>
        <w:t>.投标文件的递交及相关事宜</w:t>
      </w:r>
    </w:p>
    <w:p w14:paraId="4E04CC6E" w14:textId="0791F6F7" w:rsidR="00132F51" w:rsidRDefault="00000000">
      <w:pPr>
        <w:tabs>
          <w:tab w:val="left" w:pos="0"/>
          <w:tab w:val="left" w:pos="420"/>
        </w:tabs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投标文件递交的截止时间为</w:t>
      </w:r>
      <w:r>
        <w:rPr>
          <w:rFonts w:ascii="仿宋" w:eastAsia="仿宋" w:hAnsi="仿宋" w:cs="仿宋" w:hint="eastAsia"/>
          <w:sz w:val="30"/>
          <w:szCs w:val="30"/>
          <w:u w:val="single"/>
        </w:rPr>
        <w:t>2024</w:t>
      </w:r>
      <w:r>
        <w:rPr>
          <w:rFonts w:ascii="仿宋" w:eastAsia="仿宋" w:hAnsi="仿宋" w:cs="仿宋" w:hint="eastAsia"/>
          <w:sz w:val="30"/>
          <w:szCs w:val="30"/>
        </w:rPr>
        <w:t>年</w:t>
      </w:r>
      <w:r>
        <w:rPr>
          <w:rFonts w:ascii="仿宋" w:eastAsia="仿宋" w:hAnsi="仿宋" w:cs="仿宋" w:hint="eastAsia"/>
          <w:sz w:val="30"/>
          <w:szCs w:val="30"/>
          <w:u w:val="single"/>
        </w:rPr>
        <w:t>11</w:t>
      </w:r>
      <w:r>
        <w:rPr>
          <w:rFonts w:ascii="仿宋" w:eastAsia="仿宋" w:hAnsi="仿宋" w:cs="仿宋" w:hint="eastAsia"/>
          <w:sz w:val="30"/>
          <w:szCs w:val="30"/>
        </w:rPr>
        <w:t>月</w:t>
      </w:r>
      <w:r w:rsidR="00143A9C">
        <w:rPr>
          <w:rFonts w:ascii="仿宋" w:eastAsia="仿宋" w:hAnsi="仿宋" w:cs="仿宋" w:hint="eastAsia"/>
          <w:sz w:val="30"/>
          <w:szCs w:val="30"/>
          <w:u w:val="single"/>
        </w:rPr>
        <w:t>1</w:t>
      </w:r>
      <w:r w:rsidR="004B67E2">
        <w:rPr>
          <w:rFonts w:ascii="仿宋" w:eastAsia="仿宋" w:hAnsi="仿宋" w:cs="仿宋" w:hint="eastAsia"/>
          <w:sz w:val="30"/>
          <w:szCs w:val="30"/>
          <w:u w:val="single"/>
        </w:rPr>
        <w:t>8</w:t>
      </w:r>
      <w:r>
        <w:rPr>
          <w:rFonts w:ascii="仿宋" w:eastAsia="仿宋" w:hAnsi="仿宋" w:cs="仿宋" w:hint="eastAsia"/>
          <w:sz w:val="30"/>
          <w:szCs w:val="30"/>
        </w:rPr>
        <w:t>日</w:t>
      </w:r>
      <w:r w:rsidR="004B67E2">
        <w:rPr>
          <w:rFonts w:ascii="仿宋" w:eastAsia="仿宋" w:hAnsi="仿宋" w:cs="仿宋" w:hint="eastAsia"/>
          <w:sz w:val="30"/>
          <w:szCs w:val="30"/>
          <w:u w:val="single"/>
        </w:rPr>
        <w:t>18</w:t>
      </w:r>
      <w:r>
        <w:rPr>
          <w:rFonts w:ascii="仿宋" w:eastAsia="仿宋" w:hAnsi="仿宋" w:cs="仿宋" w:hint="eastAsia"/>
          <w:sz w:val="30"/>
          <w:szCs w:val="30"/>
        </w:rPr>
        <w:t>时</w:t>
      </w:r>
      <w:r>
        <w:rPr>
          <w:rFonts w:ascii="仿宋" w:eastAsia="仿宋" w:hAnsi="仿宋" w:cs="仿宋" w:hint="eastAsia"/>
          <w:sz w:val="30"/>
          <w:szCs w:val="30"/>
          <w:u w:val="single"/>
        </w:rPr>
        <w:t>00</w:t>
      </w:r>
      <w:r>
        <w:rPr>
          <w:rFonts w:ascii="仿宋" w:eastAsia="仿宋" w:hAnsi="仿宋" w:cs="仿宋" w:hint="eastAsia"/>
          <w:sz w:val="30"/>
          <w:szCs w:val="30"/>
        </w:rPr>
        <w:t>分，投标人应于</w:t>
      </w:r>
      <w:r>
        <w:rPr>
          <w:rFonts w:ascii="仿宋" w:eastAsia="仿宋" w:hAnsi="仿宋" w:cs="仿宋" w:hint="eastAsia"/>
          <w:sz w:val="30"/>
          <w:szCs w:val="30"/>
          <w:u w:val="single"/>
        </w:rPr>
        <w:t>2024</w:t>
      </w:r>
      <w:r>
        <w:rPr>
          <w:rFonts w:ascii="仿宋" w:eastAsia="仿宋" w:hAnsi="仿宋" w:cs="仿宋" w:hint="eastAsia"/>
          <w:sz w:val="30"/>
          <w:szCs w:val="30"/>
        </w:rPr>
        <w:t>年</w:t>
      </w:r>
      <w:r>
        <w:rPr>
          <w:rFonts w:ascii="仿宋" w:eastAsia="仿宋" w:hAnsi="仿宋" w:cs="仿宋" w:hint="eastAsia"/>
          <w:sz w:val="30"/>
          <w:szCs w:val="30"/>
          <w:u w:val="single"/>
        </w:rPr>
        <w:t>11</w:t>
      </w:r>
      <w:r>
        <w:rPr>
          <w:rFonts w:ascii="仿宋" w:eastAsia="仿宋" w:hAnsi="仿宋" w:cs="仿宋" w:hint="eastAsia"/>
          <w:sz w:val="30"/>
          <w:szCs w:val="30"/>
        </w:rPr>
        <w:t>月</w:t>
      </w:r>
      <w:r w:rsidR="00143A9C">
        <w:rPr>
          <w:rFonts w:ascii="仿宋" w:eastAsia="仿宋" w:hAnsi="仿宋" w:cs="仿宋" w:hint="eastAsia"/>
          <w:sz w:val="30"/>
          <w:szCs w:val="30"/>
          <w:u w:val="single"/>
        </w:rPr>
        <w:t>1</w:t>
      </w:r>
      <w:r w:rsidR="004B67E2">
        <w:rPr>
          <w:rFonts w:ascii="仿宋" w:eastAsia="仿宋" w:hAnsi="仿宋" w:cs="仿宋" w:hint="eastAsia"/>
          <w:sz w:val="30"/>
          <w:szCs w:val="30"/>
          <w:u w:val="single"/>
        </w:rPr>
        <w:t>8</w:t>
      </w:r>
      <w:r>
        <w:rPr>
          <w:rFonts w:ascii="仿宋" w:eastAsia="仿宋" w:hAnsi="仿宋" w:cs="仿宋" w:hint="eastAsia"/>
          <w:sz w:val="30"/>
          <w:szCs w:val="30"/>
        </w:rPr>
        <w:t>日</w:t>
      </w:r>
      <w:r>
        <w:rPr>
          <w:rFonts w:ascii="仿宋" w:eastAsia="仿宋" w:hAnsi="仿宋" w:cs="仿宋" w:hint="eastAsia"/>
          <w:sz w:val="30"/>
          <w:szCs w:val="30"/>
          <w:u w:val="single"/>
        </w:rPr>
        <w:t>1</w:t>
      </w:r>
      <w:r w:rsidR="00597F85">
        <w:rPr>
          <w:rFonts w:ascii="仿宋" w:eastAsia="仿宋" w:hAnsi="仿宋" w:cs="仿宋" w:hint="eastAsia"/>
          <w:sz w:val="30"/>
          <w:szCs w:val="30"/>
          <w:u w:val="single"/>
        </w:rPr>
        <w:t>8</w:t>
      </w:r>
      <w:r>
        <w:rPr>
          <w:rFonts w:ascii="仿宋" w:eastAsia="仿宋" w:hAnsi="仿宋" w:cs="仿宋" w:hint="eastAsia"/>
          <w:sz w:val="30"/>
          <w:szCs w:val="30"/>
        </w:rPr>
        <w:t>时</w:t>
      </w:r>
      <w:r>
        <w:rPr>
          <w:rFonts w:ascii="仿宋" w:eastAsia="仿宋" w:hAnsi="仿宋" w:cs="仿宋" w:hint="eastAsia"/>
          <w:sz w:val="30"/>
          <w:szCs w:val="30"/>
          <w:u w:val="single"/>
        </w:rPr>
        <w:t>00</w:t>
      </w:r>
      <w:r>
        <w:rPr>
          <w:rFonts w:ascii="仿宋" w:eastAsia="仿宋" w:hAnsi="仿宋" w:cs="仿宋" w:hint="eastAsia"/>
          <w:sz w:val="30"/>
          <w:szCs w:val="30"/>
        </w:rPr>
        <w:t>分前将投标文件递交至</w:t>
      </w:r>
      <w:r w:rsidR="00143A9C" w:rsidRPr="00143A9C">
        <w:rPr>
          <w:rFonts w:ascii="仿宋" w:eastAsia="仿宋" w:hAnsi="仿宋" w:cs="仿宋" w:hint="eastAsia"/>
          <w:sz w:val="30"/>
          <w:szCs w:val="30"/>
          <w:u w:val="single"/>
        </w:rPr>
        <w:t>贵州贵安新区马场镇文化路467号贵州高速黔通建设有限公司贵安新区分公司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14:paraId="62A0D6E7" w14:textId="77777777" w:rsidR="00132F51" w:rsidRDefault="00000000">
      <w:pPr>
        <w:tabs>
          <w:tab w:val="left" w:pos="0"/>
          <w:tab w:val="left" w:pos="420"/>
        </w:tabs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逾期送达的、未送达指定地点的或不按招标文件要求密封的投标文件，招标人将予以拒收。</w:t>
      </w:r>
    </w:p>
    <w:p w14:paraId="5B34B032" w14:textId="77777777" w:rsidR="00132F51" w:rsidRDefault="00000000">
      <w:pPr>
        <w:tabs>
          <w:tab w:val="left" w:pos="0"/>
          <w:tab w:val="left" w:pos="420"/>
        </w:tabs>
        <w:rPr>
          <w:rFonts w:ascii="黑体" w:eastAsia="黑体" w:hAnsi="黑体" w:cs="黑体" w:hint="eastAsia"/>
          <w:sz w:val="30"/>
          <w:szCs w:val="30"/>
        </w:rPr>
      </w:pPr>
      <w:r>
        <w:rPr>
          <w:rFonts w:eastAsia="黑体"/>
          <w:sz w:val="30"/>
          <w:szCs w:val="30"/>
        </w:rPr>
        <w:t>6</w:t>
      </w:r>
      <w:r>
        <w:rPr>
          <w:rFonts w:ascii="黑体" w:eastAsia="黑体" w:hAnsi="黑体" w:cs="黑体" w:hint="eastAsia"/>
          <w:sz w:val="30"/>
          <w:szCs w:val="30"/>
        </w:rPr>
        <w:t>.发布公告的媒介</w:t>
      </w:r>
    </w:p>
    <w:p w14:paraId="792970DA" w14:textId="77777777" w:rsidR="00132F51" w:rsidRDefault="00000000">
      <w:pPr>
        <w:tabs>
          <w:tab w:val="left" w:pos="0"/>
          <w:tab w:val="left" w:pos="420"/>
        </w:tabs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>本次招标公告在</w:t>
      </w:r>
      <w:r>
        <w:rPr>
          <w:rFonts w:ascii="仿宋" w:eastAsia="仿宋" w:hAnsi="仿宋" w:cs="仿宋" w:hint="eastAsia"/>
          <w:sz w:val="30"/>
          <w:szCs w:val="30"/>
          <w:u w:val="single"/>
        </w:rPr>
        <w:t>贵州省公路建设养护集团有限公司官网（http://www.gzjyjt.com/）</w:t>
      </w:r>
      <w:r>
        <w:rPr>
          <w:rFonts w:ascii="仿宋" w:eastAsia="仿宋" w:hAnsi="仿宋" w:cs="仿宋" w:hint="eastAsia"/>
          <w:sz w:val="30"/>
          <w:szCs w:val="30"/>
        </w:rPr>
        <w:t>上发布。</w:t>
      </w:r>
    </w:p>
    <w:p w14:paraId="2F366428" w14:textId="77777777" w:rsidR="00132F51" w:rsidRDefault="00000000">
      <w:pPr>
        <w:tabs>
          <w:tab w:val="left" w:pos="0"/>
          <w:tab w:val="left" w:pos="420"/>
        </w:tabs>
        <w:rPr>
          <w:rFonts w:ascii="仿宋" w:eastAsia="仿宋" w:hAnsi="仿宋" w:cs="仿宋" w:hint="eastAsia"/>
          <w:sz w:val="30"/>
          <w:szCs w:val="30"/>
        </w:rPr>
      </w:pPr>
      <w:r>
        <w:rPr>
          <w:rFonts w:eastAsia="黑体"/>
          <w:sz w:val="30"/>
          <w:szCs w:val="30"/>
        </w:rPr>
        <w:t>7</w:t>
      </w:r>
      <w:r>
        <w:rPr>
          <w:rFonts w:ascii="黑体" w:eastAsia="黑体" w:hAnsi="黑体" w:cs="黑体" w:hint="eastAsia"/>
          <w:sz w:val="30"/>
          <w:szCs w:val="30"/>
        </w:rPr>
        <w:t>.联系方式</w:t>
      </w:r>
    </w:p>
    <w:p w14:paraId="6BC3BB88" w14:textId="7E0B2E99" w:rsidR="00132F51" w:rsidRPr="00143A9C" w:rsidRDefault="00897741">
      <w:pPr>
        <w:tabs>
          <w:tab w:val="left" w:pos="0"/>
          <w:tab w:val="left" w:pos="420"/>
        </w:tabs>
        <w:ind w:firstLineChars="200" w:firstLine="600"/>
        <w:rPr>
          <w:rFonts w:ascii="仿宋" w:eastAsia="仿宋" w:hAnsi="仿宋" w:cs="仿宋" w:hint="eastAsia"/>
          <w:sz w:val="30"/>
          <w:szCs w:val="30"/>
          <w:u w:val="single"/>
        </w:rPr>
      </w:pPr>
      <w:r>
        <w:rPr>
          <w:rFonts w:ascii="仿宋" w:eastAsia="仿宋" w:hAnsi="仿宋" w:cs="仿宋" w:hint="eastAsia"/>
          <w:sz w:val="30"/>
          <w:szCs w:val="30"/>
        </w:rPr>
        <w:t>招标人：</w:t>
      </w:r>
      <w:r w:rsidR="003B4616" w:rsidRPr="00143A9C">
        <w:rPr>
          <w:rFonts w:ascii="仿宋" w:eastAsia="仿宋" w:hAnsi="仿宋" w:cs="仿宋" w:hint="eastAsia"/>
          <w:sz w:val="30"/>
          <w:szCs w:val="30"/>
          <w:u w:val="single"/>
        </w:rPr>
        <w:t>贵州高速黔通建设工程有限公司</w:t>
      </w:r>
      <w:r w:rsidRPr="00143A9C">
        <w:rPr>
          <w:rFonts w:ascii="仿宋" w:eastAsia="仿宋" w:hAnsi="仿宋" w:cs="仿宋" w:hint="eastAsia"/>
          <w:sz w:val="30"/>
          <w:szCs w:val="30"/>
          <w:u w:val="single"/>
        </w:rPr>
        <w:t>贵安新区分公司</w:t>
      </w:r>
    </w:p>
    <w:p w14:paraId="28A099B4" w14:textId="67B6C1F6" w:rsidR="00132F51" w:rsidRDefault="00000000">
      <w:pPr>
        <w:tabs>
          <w:tab w:val="left" w:pos="0"/>
          <w:tab w:val="left" w:pos="420"/>
        </w:tabs>
        <w:ind w:leftChars="284" w:left="596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地  址：</w:t>
      </w:r>
      <w:bookmarkStart w:id="0" w:name="_Hlk182507198"/>
      <w:r w:rsidR="00897741">
        <w:rPr>
          <w:rFonts w:ascii="仿宋" w:eastAsia="仿宋" w:hAnsi="仿宋" w:cs="仿宋" w:hint="eastAsia"/>
          <w:sz w:val="30"/>
          <w:szCs w:val="30"/>
          <w:u w:val="single"/>
        </w:rPr>
        <w:t>贵州贵安新区</w:t>
      </w:r>
      <w:proofErr w:type="gramStart"/>
      <w:r w:rsidR="00897741">
        <w:rPr>
          <w:rFonts w:ascii="仿宋" w:eastAsia="仿宋" w:hAnsi="仿宋" w:cs="仿宋" w:hint="eastAsia"/>
          <w:sz w:val="30"/>
          <w:szCs w:val="30"/>
          <w:u w:val="single"/>
        </w:rPr>
        <w:t>马场镇</w:t>
      </w:r>
      <w:proofErr w:type="gramEnd"/>
      <w:r w:rsidR="00143A9C">
        <w:rPr>
          <w:rFonts w:ascii="仿宋" w:eastAsia="仿宋" w:hAnsi="仿宋" w:cs="仿宋" w:hint="eastAsia"/>
          <w:sz w:val="30"/>
          <w:szCs w:val="30"/>
          <w:u w:val="single"/>
        </w:rPr>
        <w:t>文化路467号</w:t>
      </w:r>
      <w:bookmarkEnd w:id="0"/>
    </w:p>
    <w:p w14:paraId="13F40288" w14:textId="0E07A330" w:rsidR="00132F51" w:rsidRDefault="00000000">
      <w:pPr>
        <w:tabs>
          <w:tab w:val="left" w:pos="0"/>
          <w:tab w:val="left" w:pos="420"/>
        </w:tabs>
        <w:ind w:leftChars="284" w:left="596"/>
        <w:rPr>
          <w:rFonts w:ascii="仿宋" w:eastAsia="仿宋" w:hAnsi="仿宋" w:cs="仿宋" w:hint="eastAsia"/>
          <w:sz w:val="30"/>
          <w:szCs w:val="30"/>
          <w:u w:val="single"/>
        </w:rPr>
      </w:pPr>
      <w:proofErr w:type="gramStart"/>
      <w:r>
        <w:rPr>
          <w:rFonts w:ascii="仿宋" w:eastAsia="仿宋" w:hAnsi="仿宋" w:cs="仿宋" w:hint="eastAsia"/>
          <w:sz w:val="30"/>
          <w:szCs w:val="30"/>
        </w:rPr>
        <w:t>邮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 xml:space="preserve">  编：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 </w:t>
      </w:r>
      <w:r w:rsidR="00897741">
        <w:rPr>
          <w:rFonts w:ascii="仿宋" w:eastAsia="仿宋" w:hAnsi="仿宋" w:cs="仿宋" w:hint="eastAsia"/>
          <w:sz w:val="30"/>
          <w:szCs w:val="30"/>
          <w:u w:val="single"/>
        </w:rPr>
        <w:t>561113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 </w:t>
      </w:r>
    </w:p>
    <w:p w14:paraId="06981AFB" w14:textId="7D37D15B" w:rsidR="00132F51" w:rsidRDefault="00000000">
      <w:pPr>
        <w:tabs>
          <w:tab w:val="left" w:pos="0"/>
          <w:tab w:val="left" w:pos="420"/>
        </w:tabs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联系人：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    </w:t>
      </w:r>
      <w:proofErr w:type="gramStart"/>
      <w:r w:rsidR="003B4616">
        <w:rPr>
          <w:rFonts w:ascii="仿宋" w:eastAsia="仿宋" w:hAnsi="仿宋" w:cs="仿宋" w:hint="eastAsia"/>
          <w:sz w:val="30"/>
          <w:szCs w:val="30"/>
          <w:u w:val="single"/>
        </w:rPr>
        <w:t>李章元</w:t>
      </w:r>
      <w:proofErr w:type="gramEnd"/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    </w:t>
      </w:r>
      <w:r>
        <w:rPr>
          <w:rFonts w:ascii="仿宋" w:eastAsia="仿宋" w:hAnsi="仿宋" w:cs="仿宋" w:hint="eastAsia"/>
          <w:sz w:val="30"/>
          <w:szCs w:val="30"/>
        </w:rPr>
        <w:t xml:space="preserve">   电  话：</w:t>
      </w:r>
      <w:r w:rsidR="003B4616">
        <w:rPr>
          <w:rFonts w:ascii="仿宋" w:eastAsia="仿宋" w:hAnsi="仿宋" w:cs="仿宋" w:hint="eastAsia"/>
          <w:kern w:val="0"/>
          <w:sz w:val="28"/>
          <w:szCs w:val="28"/>
          <w:u w:val="single"/>
          <w:shd w:val="clear" w:color="auto" w:fill="FFFFFF"/>
          <w:lang w:bidi="ar"/>
        </w:rPr>
        <w:t>15808500515</w:t>
      </w:r>
    </w:p>
    <w:p w14:paraId="0D358D71" w14:textId="77777777" w:rsidR="00897741" w:rsidRDefault="00897741" w:rsidP="003B4616">
      <w:pPr>
        <w:tabs>
          <w:tab w:val="left" w:pos="0"/>
          <w:tab w:val="left" w:pos="420"/>
        </w:tabs>
        <w:wordWrap w:val="0"/>
        <w:ind w:firstLineChars="200" w:firstLine="600"/>
        <w:jc w:val="right"/>
        <w:rPr>
          <w:rFonts w:ascii="仿宋" w:eastAsia="仿宋" w:hAnsi="仿宋" w:cs="仿宋" w:hint="eastAsia"/>
          <w:sz w:val="30"/>
          <w:szCs w:val="30"/>
        </w:rPr>
      </w:pPr>
    </w:p>
    <w:p w14:paraId="7588C20D" w14:textId="77777777" w:rsidR="00897741" w:rsidRDefault="00897741" w:rsidP="00897741">
      <w:pPr>
        <w:tabs>
          <w:tab w:val="left" w:pos="0"/>
          <w:tab w:val="left" w:pos="420"/>
        </w:tabs>
        <w:ind w:firstLineChars="200" w:firstLine="600"/>
        <w:jc w:val="right"/>
        <w:rPr>
          <w:rFonts w:ascii="仿宋" w:eastAsia="仿宋" w:hAnsi="仿宋" w:cs="仿宋" w:hint="eastAsia"/>
          <w:sz w:val="30"/>
          <w:szCs w:val="30"/>
        </w:rPr>
      </w:pPr>
    </w:p>
    <w:p w14:paraId="6D7B45B6" w14:textId="77777777" w:rsidR="00897741" w:rsidRDefault="00897741" w:rsidP="00897741">
      <w:pPr>
        <w:tabs>
          <w:tab w:val="left" w:pos="0"/>
          <w:tab w:val="left" w:pos="420"/>
        </w:tabs>
        <w:ind w:firstLineChars="200" w:firstLine="600"/>
        <w:jc w:val="righ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贵州高速黔通建设工程有限公司</w:t>
      </w:r>
    </w:p>
    <w:p w14:paraId="26846DC5" w14:textId="098696B4" w:rsidR="00132F51" w:rsidRPr="00897741" w:rsidRDefault="00897741" w:rsidP="00897741">
      <w:pPr>
        <w:tabs>
          <w:tab w:val="left" w:pos="0"/>
          <w:tab w:val="left" w:pos="420"/>
        </w:tabs>
        <w:wordWrap w:val="0"/>
        <w:ind w:firstLineChars="200" w:firstLine="600"/>
        <w:jc w:val="righ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贵安新区分公司</w:t>
      </w:r>
      <w:r w:rsidR="00E111D3">
        <w:rPr>
          <w:rFonts w:ascii="仿宋" w:eastAsia="仿宋" w:hAnsi="仿宋" w:cs="仿宋" w:hint="eastAsia"/>
          <w:szCs w:val="21"/>
        </w:rPr>
        <w:t xml:space="preserve">         </w:t>
      </w:r>
    </w:p>
    <w:p w14:paraId="54A504EC" w14:textId="660C7435" w:rsidR="00132F51" w:rsidRDefault="00000000" w:rsidP="003B4616">
      <w:pPr>
        <w:tabs>
          <w:tab w:val="left" w:pos="0"/>
          <w:tab w:val="left" w:pos="420"/>
        </w:tabs>
        <w:wordWrap w:val="0"/>
        <w:ind w:firstLineChars="200" w:firstLine="600"/>
        <w:jc w:val="right"/>
      </w:pPr>
      <w:r>
        <w:rPr>
          <w:rFonts w:ascii="仿宋" w:eastAsia="仿宋" w:hAnsi="仿宋" w:cs="仿宋" w:hint="eastAsia"/>
          <w:sz w:val="30"/>
          <w:szCs w:val="30"/>
          <w:u w:val="single"/>
        </w:rPr>
        <w:t>2024</w:t>
      </w:r>
      <w:r>
        <w:rPr>
          <w:rFonts w:ascii="仿宋" w:eastAsia="仿宋" w:hAnsi="仿宋" w:cs="仿宋" w:hint="eastAsia"/>
          <w:sz w:val="30"/>
          <w:szCs w:val="30"/>
        </w:rPr>
        <w:t>年</w:t>
      </w:r>
      <w:r>
        <w:rPr>
          <w:rFonts w:ascii="仿宋" w:eastAsia="仿宋" w:hAnsi="仿宋" w:cs="仿宋" w:hint="eastAsia"/>
          <w:sz w:val="30"/>
          <w:szCs w:val="30"/>
          <w:u w:val="single"/>
        </w:rPr>
        <w:t>11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 w:hint="eastAsia"/>
          <w:sz w:val="30"/>
          <w:szCs w:val="30"/>
          <w:u w:val="single"/>
        </w:rPr>
        <w:t>1</w:t>
      </w:r>
      <w:r w:rsidR="00897741">
        <w:rPr>
          <w:rFonts w:ascii="仿宋" w:eastAsia="仿宋" w:hAnsi="仿宋" w:cs="仿宋" w:hint="eastAsia"/>
          <w:sz w:val="30"/>
          <w:szCs w:val="30"/>
          <w:u w:val="single"/>
        </w:rPr>
        <w:t>5</w:t>
      </w:r>
      <w:r>
        <w:rPr>
          <w:rFonts w:ascii="仿宋" w:eastAsia="仿宋" w:hAnsi="仿宋" w:cs="仿宋" w:hint="eastAsia"/>
          <w:sz w:val="30"/>
          <w:szCs w:val="30"/>
        </w:rPr>
        <w:t>日</w:t>
      </w:r>
      <w:r w:rsidR="003B4616">
        <w:rPr>
          <w:rFonts w:ascii="仿宋" w:eastAsia="仿宋" w:hAnsi="仿宋" w:cs="仿宋" w:hint="eastAsia"/>
          <w:sz w:val="30"/>
          <w:szCs w:val="30"/>
        </w:rPr>
        <w:t xml:space="preserve">    </w:t>
      </w:r>
      <w:r>
        <w:rPr>
          <w:rFonts w:ascii="仿宋" w:eastAsia="仿宋" w:hAnsi="仿宋" w:cs="仿宋" w:hint="eastAsia"/>
          <w:sz w:val="30"/>
          <w:szCs w:val="30"/>
        </w:rPr>
        <w:t xml:space="preserve"> </w:t>
      </w:r>
    </w:p>
    <w:sectPr w:rsidR="00132F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94BDD5" w14:textId="77777777" w:rsidR="008900D3" w:rsidRDefault="008900D3" w:rsidP="007D02F9">
      <w:pPr>
        <w:ind w:firstLine="420"/>
      </w:pPr>
      <w:r>
        <w:separator/>
      </w:r>
    </w:p>
  </w:endnote>
  <w:endnote w:type="continuationSeparator" w:id="0">
    <w:p w14:paraId="60BD3977" w14:textId="77777777" w:rsidR="008900D3" w:rsidRDefault="008900D3" w:rsidP="007D02F9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7D0F06" w14:textId="77777777" w:rsidR="008900D3" w:rsidRDefault="008900D3" w:rsidP="007D02F9">
      <w:pPr>
        <w:ind w:firstLine="420"/>
      </w:pPr>
      <w:r>
        <w:separator/>
      </w:r>
    </w:p>
  </w:footnote>
  <w:footnote w:type="continuationSeparator" w:id="0">
    <w:p w14:paraId="34B02E5B" w14:textId="77777777" w:rsidR="008900D3" w:rsidRDefault="008900D3" w:rsidP="007D02F9">
      <w:pPr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370A79E"/>
    <w:multiLevelType w:val="singleLevel"/>
    <w:tmpl w:val="C370A79E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1315989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WU1MDc3MmY3ODEzMWRmMTg3ZGI0YTE5Y2QzMmFlZWEifQ=="/>
  </w:docVars>
  <w:rsids>
    <w:rsidRoot w:val="00132F51"/>
    <w:rsid w:val="000B0080"/>
    <w:rsid w:val="00132F51"/>
    <w:rsid w:val="00143A9C"/>
    <w:rsid w:val="00154D98"/>
    <w:rsid w:val="00183A0D"/>
    <w:rsid w:val="002151B1"/>
    <w:rsid w:val="003B4616"/>
    <w:rsid w:val="004B67E2"/>
    <w:rsid w:val="004C7655"/>
    <w:rsid w:val="00597F85"/>
    <w:rsid w:val="005F200E"/>
    <w:rsid w:val="007D02F9"/>
    <w:rsid w:val="008900D3"/>
    <w:rsid w:val="00897741"/>
    <w:rsid w:val="009B65B9"/>
    <w:rsid w:val="00B62900"/>
    <w:rsid w:val="00C33F4A"/>
    <w:rsid w:val="00CC47C1"/>
    <w:rsid w:val="00CE3388"/>
    <w:rsid w:val="00D56958"/>
    <w:rsid w:val="00DA11C0"/>
    <w:rsid w:val="00E111D3"/>
    <w:rsid w:val="00FB5710"/>
    <w:rsid w:val="04703D56"/>
    <w:rsid w:val="08A6123D"/>
    <w:rsid w:val="0DD51C7C"/>
    <w:rsid w:val="0FE71968"/>
    <w:rsid w:val="17164B51"/>
    <w:rsid w:val="18A86BD0"/>
    <w:rsid w:val="23D33CF2"/>
    <w:rsid w:val="36F10889"/>
    <w:rsid w:val="37180CA8"/>
    <w:rsid w:val="47057C65"/>
    <w:rsid w:val="47824ED5"/>
    <w:rsid w:val="48B567EB"/>
    <w:rsid w:val="499C243E"/>
    <w:rsid w:val="4A5E729C"/>
    <w:rsid w:val="4ADB406F"/>
    <w:rsid w:val="542665AB"/>
    <w:rsid w:val="61DE04BA"/>
    <w:rsid w:val="634F5CC1"/>
    <w:rsid w:val="6BF25B97"/>
    <w:rsid w:val="6D7F476F"/>
    <w:rsid w:val="72863475"/>
    <w:rsid w:val="76515061"/>
    <w:rsid w:val="771A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A9B385"/>
  <w15:docId w15:val="{4281DD77-53E1-475B-8A76-CF83008F1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autoRedefine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autoRedefine/>
    <w:qFormat/>
    <w:rPr>
      <w:color w:val="0000FF"/>
      <w:u w:val="single"/>
    </w:rPr>
  </w:style>
  <w:style w:type="paragraph" w:styleId="a4">
    <w:name w:val="header"/>
    <w:basedOn w:val="a"/>
    <w:link w:val="a5"/>
    <w:rsid w:val="007D02F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D02F9"/>
    <w:rPr>
      <w:kern w:val="2"/>
      <w:sz w:val="18"/>
      <w:szCs w:val="18"/>
    </w:rPr>
  </w:style>
  <w:style w:type="paragraph" w:styleId="a6">
    <w:name w:val="footer"/>
    <w:basedOn w:val="a"/>
    <w:link w:val="a7"/>
    <w:rsid w:val="007D02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D02F9"/>
    <w:rPr>
      <w:kern w:val="2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3B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zckj</dc:creator>
  <cp:lastModifiedBy>章元 李</cp:lastModifiedBy>
  <cp:revision>6</cp:revision>
  <cp:lastPrinted>2024-04-27T08:04:00Z</cp:lastPrinted>
  <dcterms:created xsi:type="dcterms:W3CDTF">2024-11-14T12:25:00Z</dcterms:created>
  <dcterms:modified xsi:type="dcterms:W3CDTF">2024-11-15T03:55:00Z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2D40E1E020924CF688DC87B69D5FE0AB_12</vt:lpwstr>
  </property>
</Properties>
</file>