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BA100">
      <w:pPr>
        <w:pStyle w:val="4"/>
      </w:pPr>
      <w:bookmarkStart w:id="7" w:name="_GoBack"/>
      <w:bookmarkEnd w:id="7"/>
    </w:p>
    <w:p w14:paraId="5C4739E6">
      <w:pPr>
        <w:jc w:val="center"/>
        <w:rPr>
          <w:rFonts w:hint="eastAsia" w:ascii="黑体" w:hAnsi="黑体" w:eastAsia="黑体" w:cs="黑体"/>
          <w:sz w:val="40"/>
          <w:szCs w:val="40"/>
          <w:lang w:eastAsia="zh-CN"/>
        </w:rPr>
      </w:pPr>
      <w:r>
        <w:rPr>
          <w:rFonts w:hint="eastAsia" w:ascii="黑体" w:hAnsi="黑体" w:eastAsia="黑体" w:cs="黑体"/>
          <w:sz w:val="40"/>
          <w:szCs w:val="40"/>
          <w:lang w:eastAsia="zh-CN"/>
        </w:rPr>
        <w:t>贵州建养公路技术咨询有限公司公路养护</w:t>
      </w:r>
    </w:p>
    <w:p w14:paraId="1F1C3905">
      <w:pPr>
        <w:jc w:val="center"/>
        <w:rPr>
          <w:rFonts w:hint="eastAsia" w:ascii="黑体" w:hAnsi="黑体" w:eastAsia="黑体" w:cs="黑体"/>
          <w:sz w:val="40"/>
          <w:szCs w:val="40"/>
        </w:rPr>
      </w:pPr>
      <w:r>
        <w:rPr>
          <w:rFonts w:hint="eastAsia" w:ascii="黑体" w:hAnsi="黑体" w:eastAsia="黑体" w:cs="黑体"/>
          <w:sz w:val="40"/>
          <w:szCs w:val="40"/>
          <w:lang w:eastAsia="zh-CN"/>
        </w:rPr>
        <w:t>材料质量检测设备采购</w:t>
      </w:r>
      <w:r>
        <w:rPr>
          <w:rFonts w:hint="eastAsia" w:ascii="黑体" w:hAnsi="黑体" w:eastAsia="黑体" w:cs="黑体"/>
          <w:sz w:val="40"/>
          <w:szCs w:val="40"/>
        </w:rPr>
        <w:t>询价采购公告</w:t>
      </w:r>
    </w:p>
    <w:p w14:paraId="18C43B40">
      <w:pPr>
        <w:pStyle w:val="10"/>
        <w:rPr>
          <w:rFonts w:hint="eastAsia" w:ascii="仿宋" w:hAnsi="仿宋" w:eastAsia="仿宋" w:cs="仿宋"/>
          <w:color w:val="000000" w:themeColor="text1"/>
          <w:sz w:val="28"/>
          <w:szCs w:val="28"/>
          <w14:textFill>
            <w14:solidFill>
              <w14:schemeClr w14:val="tx1"/>
            </w14:solidFill>
          </w14:textFill>
        </w:rPr>
      </w:pPr>
    </w:p>
    <w:p w14:paraId="3B21D633">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贵州建养公路技术咨询有限公司公路养护材料质量检测设备采购</w:t>
      </w:r>
      <w:r>
        <w:rPr>
          <w:rFonts w:hint="eastAsia" w:ascii="仿宋" w:hAnsi="仿宋" w:eastAsia="仿宋" w:cs="仿宋"/>
          <w:color w:val="000000" w:themeColor="text1"/>
          <w:sz w:val="28"/>
          <w:szCs w:val="28"/>
          <w14:textFill>
            <w14:solidFill>
              <w14:schemeClr w14:val="tx1"/>
            </w14:solidFill>
          </w14:textFill>
        </w:rPr>
        <w:t>已具备采购条件，拟进行询价采购，欢迎符合资格要求供应商参与。</w:t>
      </w:r>
    </w:p>
    <w:p w14:paraId="1C23351A">
      <w:pPr>
        <w:widowControl/>
        <w:spacing w:line="520" w:lineRule="exact"/>
        <w:ind w:firstLine="562" w:firstLineChars="20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一、项目概况</w:t>
      </w:r>
    </w:p>
    <w:p w14:paraId="0DB8E05E">
      <w:pPr>
        <w:spacing w:line="520" w:lineRule="exact"/>
        <w:ind w:firstLine="560" w:firstLineChars="200"/>
        <w:rPr>
          <w:rFonts w:hint="eastAsia"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1.1项目名称：</w:t>
      </w:r>
      <w:r>
        <w:rPr>
          <w:rFonts w:hint="eastAsia" w:ascii="仿宋" w:hAnsi="仿宋" w:eastAsia="仿宋" w:cs="仿宋"/>
          <w:sz w:val="28"/>
          <w:szCs w:val="28"/>
          <w:lang w:eastAsia="zh-CN"/>
        </w:rPr>
        <w:t>贵州建养公路技术咨询有限公司公路养护材料质量检测设备采购</w:t>
      </w:r>
      <w:r>
        <w:rPr>
          <w:rFonts w:hint="eastAsia" w:ascii="仿宋" w:hAnsi="仿宋" w:eastAsia="仿宋" w:cs="仿宋"/>
          <w:sz w:val="28"/>
          <w:szCs w:val="28"/>
        </w:rPr>
        <w:t>。</w:t>
      </w:r>
    </w:p>
    <w:p w14:paraId="0884394A">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1.2项目地点：贵阳市南明区花溪大道中段12号。</w:t>
      </w:r>
    </w:p>
    <w:p w14:paraId="539675C4">
      <w:pPr>
        <w:widowControl/>
        <w:ind w:firstLine="560" w:firstLineChars="200"/>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1.3采购内容描述：</w:t>
      </w:r>
      <w:r>
        <w:rPr>
          <w:rFonts w:hint="eastAsia" w:ascii="仿宋" w:hAnsi="仿宋" w:eastAsia="仿宋" w:cs="仿宋"/>
          <w:sz w:val="28"/>
          <w:szCs w:val="28"/>
        </w:rPr>
        <w:t>为满足</w:t>
      </w:r>
      <w:r>
        <w:rPr>
          <w:rFonts w:hint="eastAsia" w:ascii="仿宋" w:hAnsi="仿宋" w:eastAsia="仿宋" w:cs="仿宋"/>
          <w:sz w:val="28"/>
          <w:szCs w:val="28"/>
          <w:vertAlign w:val="baseline"/>
          <w:lang w:val="en-US" w:eastAsia="zh-CN"/>
        </w:rPr>
        <w:t>贵州省公路建设养护集团有限公司2026年度工作部署及质量管理相关工作要求，全面提升集团各子分公司公路养护材料质量管控能力，夯实养护工程质量保障体系，规范各子分公司材料进场质量标准，</w:t>
      </w:r>
      <w:r>
        <w:rPr>
          <w:rFonts w:hint="eastAsia" w:ascii="仿宋" w:hAnsi="仿宋" w:eastAsia="仿宋" w:cs="仿宋"/>
          <w:sz w:val="28"/>
          <w:szCs w:val="28"/>
        </w:rPr>
        <w:t>现贵州建养公路技术咨询有限公司</w:t>
      </w:r>
      <w:r>
        <w:rPr>
          <w:rFonts w:hint="eastAsia" w:ascii="仿宋" w:hAnsi="仿宋" w:eastAsia="仿宋" w:cs="仿宋"/>
          <w:sz w:val="28"/>
          <w:szCs w:val="28"/>
          <w:vertAlign w:val="baseline"/>
          <w:lang w:val="en-US" w:eastAsia="zh-CN"/>
        </w:rPr>
        <w:t>拟采购一批公路养护材料质量检测用设备</w:t>
      </w:r>
      <w:r>
        <w:rPr>
          <w:rFonts w:hint="eastAsia" w:ascii="仿宋" w:hAnsi="仿宋" w:eastAsia="仿宋" w:cs="仿宋"/>
          <w:sz w:val="28"/>
          <w:szCs w:val="28"/>
        </w:rPr>
        <w:t>。</w:t>
      </w:r>
      <w:r>
        <w:rPr>
          <w:rFonts w:hint="eastAsia" w:ascii="仿宋" w:hAnsi="仿宋" w:eastAsia="仿宋" w:cs="仿宋"/>
          <w:color w:val="000000" w:themeColor="text1"/>
          <w:sz w:val="28"/>
          <w:szCs w:val="28"/>
          <w14:textFill>
            <w14:solidFill>
              <w14:schemeClr w14:val="tx1"/>
            </w14:solidFill>
          </w14:textFill>
        </w:rPr>
        <w:t>成交供应商需完成仪器设备供货、安装、调试及验收合格等售后工作，设备参数、要求、规格型号及数量详见采购清单。</w:t>
      </w:r>
    </w:p>
    <w:p w14:paraId="4E30CEA6">
      <w:pPr>
        <w:spacing w:line="520" w:lineRule="exact"/>
        <w:ind w:firstLine="560" w:firstLineChars="200"/>
        <w:rPr>
          <w:color w:val="000000" w:themeColor="text1"/>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1.4采购清单：详见附件1。</w:t>
      </w:r>
    </w:p>
    <w:p w14:paraId="4174861B">
      <w:pPr>
        <w:spacing w:line="520" w:lineRule="exact"/>
        <w:ind w:firstLine="560" w:firstLineChars="200"/>
        <w:rPr>
          <w:rFonts w:hint="eastAsia"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1.5采购最高限价（含税价）</w:t>
      </w:r>
      <w:r>
        <w:rPr>
          <w:rFonts w:hint="eastAsia" w:ascii="仿宋" w:hAnsi="仿宋" w:eastAsia="仿宋" w:cs="仿宋"/>
          <w:sz w:val="28"/>
          <w:szCs w:val="28"/>
        </w:rPr>
        <w:t>：</w:t>
      </w:r>
      <w:r>
        <w:rPr>
          <w:rFonts w:hint="eastAsia" w:ascii="仿宋" w:hAnsi="仿宋" w:eastAsia="仿宋" w:cs="仿宋"/>
          <w:color w:val="000000" w:themeColor="text1"/>
          <w:sz w:val="28"/>
          <w:szCs w:val="28"/>
          <w:vertAlign w:val="baseline"/>
          <w:lang w:val="en-US" w:eastAsia="zh-CN"/>
          <w14:textFill>
            <w14:solidFill>
              <w14:schemeClr w14:val="tx1"/>
            </w14:solidFill>
          </w14:textFill>
        </w:rPr>
        <w:t>90000</w:t>
      </w:r>
      <w:r>
        <w:rPr>
          <w:rFonts w:hint="eastAsia" w:ascii="仿宋" w:hAnsi="仿宋" w:eastAsia="仿宋" w:cs="仿宋"/>
          <w:color w:val="000000" w:themeColor="text1"/>
          <w:sz w:val="28"/>
          <w:szCs w:val="28"/>
          <w14:textFill>
            <w14:solidFill>
              <w14:schemeClr w14:val="tx1"/>
            </w14:solidFill>
          </w14:textFill>
        </w:rPr>
        <w:t>.0</w:t>
      </w:r>
      <w:r>
        <w:rPr>
          <w:rFonts w:hint="eastAsia" w:ascii="仿宋" w:hAnsi="仿宋" w:eastAsia="仿宋" w:cs="仿宋"/>
          <w:sz w:val="28"/>
          <w:szCs w:val="28"/>
        </w:rPr>
        <w:t>0元。</w:t>
      </w:r>
    </w:p>
    <w:p w14:paraId="2E497E72">
      <w:pPr>
        <w:spacing w:line="52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1.6交货期</w:t>
      </w:r>
      <w:r>
        <w:rPr>
          <w:rFonts w:hint="eastAsia" w:ascii="仿宋" w:hAnsi="仿宋" w:eastAsia="仿宋" w:cs="仿宋"/>
          <w:color w:val="000000" w:themeColor="text1"/>
          <w:sz w:val="28"/>
          <w:szCs w:val="28"/>
          <w:lang w:val="en-US" w:eastAsia="zh-CN"/>
          <w14:textFill>
            <w14:solidFill>
              <w14:schemeClr w14:val="tx1"/>
            </w14:solidFill>
          </w14:textFill>
        </w:rPr>
        <w:t>及</w:t>
      </w:r>
      <w:r>
        <w:rPr>
          <w:rFonts w:hint="eastAsia" w:ascii="仿宋" w:hAnsi="仿宋" w:eastAsia="仿宋" w:cs="仿宋"/>
          <w:color w:val="000000" w:themeColor="text1"/>
          <w:sz w:val="28"/>
          <w:szCs w:val="28"/>
          <w:vertAlign w:val="baseline"/>
          <w:lang w:val="en-US" w:eastAsia="zh-CN"/>
          <w14:textFill>
            <w14:solidFill>
              <w14:schemeClr w14:val="tx1"/>
            </w14:solidFill>
          </w14:textFill>
        </w:rPr>
        <w:t>质保期</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7</w:t>
      </w:r>
      <w:r>
        <w:rPr>
          <w:rFonts w:hint="eastAsia" w:ascii="仿宋" w:hAnsi="仿宋" w:eastAsia="仿宋" w:cs="仿宋"/>
          <w:color w:val="000000" w:themeColor="text1"/>
          <w:sz w:val="28"/>
          <w:szCs w:val="28"/>
          <w14:textFill>
            <w14:solidFill>
              <w14:schemeClr w14:val="tx1"/>
            </w14:solidFill>
          </w14:textFill>
        </w:rPr>
        <w:t>日内完成仪器设备供货、安装、调试及验收合格等全部售后工作。</w:t>
      </w:r>
      <w:r>
        <w:rPr>
          <w:rFonts w:hint="eastAsia" w:ascii="仿宋" w:hAnsi="仿宋" w:eastAsia="仿宋" w:cs="仿宋"/>
          <w:color w:val="000000" w:themeColor="text1"/>
          <w:sz w:val="28"/>
          <w:szCs w:val="28"/>
          <w:vertAlign w:val="baseline"/>
          <w:lang w:val="en-US" w:eastAsia="zh-CN"/>
          <w14:textFill>
            <w14:solidFill>
              <w14:schemeClr w14:val="tx1"/>
            </w14:solidFill>
          </w14:textFill>
        </w:rPr>
        <w:t>质保期1年。</w:t>
      </w:r>
    </w:p>
    <w:p w14:paraId="54849D93">
      <w:pPr>
        <w:spacing w:line="520" w:lineRule="exact"/>
        <w:ind w:firstLine="560" w:firstLineChars="200"/>
        <w:rPr>
          <w:color w:val="000000" w:themeColor="text1"/>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7</w:t>
      </w:r>
      <w:r>
        <w:rPr>
          <w:rFonts w:hint="eastAsia" w:ascii="仿宋" w:hAnsi="仿宋" w:eastAsia="仿宋" w:cs="仿宋"/>
          <w:color w:val="000000" w:themeColor="text1"/>
          <w:sz w:val="28"/>
          <w:szCs w:val="28"/>
          <w14:textFill>
            <w14:solidFill>
              <w14:schemeClr w14:val="tx1"/>
            </w14:solidFill>
          </w14:textFill>
        </w:rPr>
        <w:t>资金来源：企业自筹资金，已落实。</w:t>
      </w:r>
    </w:p>
    <w:p w14:paraId="7E9DF926">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不接受联合体参与报名。</w:t>
      </w:r>
    </w:p>
    <w:p w14:paraId="0D6C2476">
      <w:pPr>
        <w:pStyle w:val="4"/>
        <w:spacing w:before="153" w:line="520" w:lineRule="exact"/>
        <w:ind w:right="136" w:firstLine="562"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二、供应商资格要求</w:t>
      </w:r>
    </w:p>
    <w:p w14:paraId="08BF8DE0">
      <w:pPr>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2.1</w:t>
      </w:r>
      <w:r>
        <w:rPr>
          <w:rFonts w:hint="eastAsia" w:ascii="仿宋" w:hAnsi="仿宋" w:eastAsia="仿宋" w:cs="仿宋"/>
          <w:color w:val="000000" w:themeColor="text1"/>
          <w:kern w:val="0"/>
          <w:sz w:val="28"/>
          <w:szCs w:val="28"/>
          <w:shd w:val="clear" w:color="auto" w:fill="FFFFFF"/>
          <w14:textFill>
            <w14:solidFill>
              <w14:schemeClr w14:val="tx1"/>
            </w14:solidFill>
          </w14:textFill>
        </w:rPr>
        <w:t>具有独立法人资格，持有有效的营业执照，具备独立承担民事责任的能力（提供营业执照复印件）。</w:t>
      </w:r>
    </w:p>
    <w:p w14:paraId="37B27708">
      <w:pPr>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2.2本项目的特定资格要求：无。</w:t>
      </w:r>
    </w:p>
    <w:p w14:paraId="548D51A3">
      <w:pPr>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2.3具有履行合同能力：具备履行合同所需的设备及技术能力（提供承诺书，格式自拟）。</w:t>
      </w:r>
    </w:p>
    <w:p w14:paraId="4C81AAFD">
      <w:pPr>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2.4参加采购活动前三年内，在经营活动中没有重大违法记录：提供参加采购活动前3年内在经营活动中没有重大违法记录的书面声明（提供声明函，格式自拟）。</w:t>
      </w:r>
    </w:p>
    <w:p w14:paraId="25897E68">
      <w:pPr>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2.5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提供网页面截图）。</w:t>
      </w:r>
    </w:p>
    <w:p w14:paraId="26C33519">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2.6供应商具有开户许可证或具有基本账户（提供开户许可证或提供基本账户信息）。</w:t>
      </w:r>
    </w:p>
    <w:p w14:paraId="29D8C757">
      <w:pPr>
        <w:widowControl/>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2.7有依法缴纳税收和社保的良好记录：提供近三个月依法缴纳税收证明和缴纳社保证明（依法免征、免缴、缓缴税收的应提供相关证明材料）。</w:t>
      </w:r>
    </w:p>
    <w:p w14:paraId="7C64247A">
      <w:pPr>
        <w:widowControl/>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2.8投标仪器设备参数、</w:t>
      </w:r>
      <w:r>
        <w:rPr>
          <w:rFonts w:hint="eastAsia" w:ascii="仿宋" w:hAnsi="仿宋" w:eastAsia="仿宋" w:cs="仿宋"/>
          <w:color w:val="000000" w:themeColor="text1"/>
          <w:sz w:val="28"/>
          <w:szCs w:val="28"/>
          <w14:textFill>
            <w14:solidFill>
              <w14:schemeClr w14:val="tx1"/>
            </w14:solidFill>
          </w14:textFill>
        </w:rPr>
        <w:t>要求、规格型号及数量</w:t>
      </w:r>
      <w:r>
        <w:rPr>
          <w:rFonts w:hint="eastAsia" w:ascii="仿宋" w:hAnsi="仿宋" w:eastAsia="仿宋" w:cs="仿宋"/>
          <w:sz w:val="28"/>
          <w:szCs w:val="28"/>
        </w:rPr>
        <w:t>满足采购人要求（须提供仪器设备使用说明书及仪器设备合格证等合理证明材料）。</w:t>
      </w:r>
    </w:p>
    <w:p w14:paraId="28D84E4A">
      <w:pPr>
        <w:widowControl/>
        <w:spacing w:line="520" w:lineRule="exact"/>
        <w:ind w:firstLine="562" w:firstLineChars="200"/>
        <w:rPr>
          <w:rFonts w:hint="eastAsia" w:ascii="仿宋" w:hAnsi="仿宋" w:eastAsia="仿宋" w:cs="仿宋"/>
          <w:b/>
          <w:bCs/>
          <w:color w:val="000000" w:themeColor="text1"/>
          <w:kern w:val="0"/>
          <w:sz w:val="28"/>
          <w:szCs w:val="28"/>
          <w:shd w:val="clear" w:color="auto" w:fill="FFFFFF"/>
          <w14:textFill>
            <w14:solidFill>
              <w14:schemeClr w14:val="tx1"/>
            </w14:solidFill>
          </w14:textFill>
        </w:rPr>
      </w:pPr>
      <w:r>
        <w:rPr>
          <w:rFonts w:hint="eastAsia" w:ascii="仿宋" w:hAnsi="仿宋" w:eastAsia="仿宋" w:cs="仿宋"/>
          <w:b/>
          <w:bCs/>
          <w:color w:val="000000" w:themeColor="text1"/>
          <w:kern w:val="0"/>
          <w:sz w:val="28"/>
          <w:szCs w:val="28"/>
          <w:shd w:val="clear" w:color="auto" w:fill="FFFFFF"/>
          <w14:textFill>
            <w14:solidFill>
              <w14:schemeClr w14:val="tx1"/>
            </w14:solidFill>
          </w14:textFill>
        </w:rPr>
        <w:t>三、响应文件组成</w:t>
      </w:r>
    </w:p>
    <w:p w14:paraId="0D402B00">
      <w:pPr>
        <w:widowControl/>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3.1报价函。</w:t>
      </w:r>
    </w:p>
    <w:p w14:paraId="71BE68BA">
      <w:pPr>
        <w:pStyle w:val="10"/>
        <w:spacing w:line="520" w:lineRule="exact"/>
        <w:ind w:firstLine="560" w:firstLineChars="200"/>
        <w:rPr>
          <w:rFonts w:hint="eastAsia" w:ascii="仿宋" w:hAnsi="仿宋" w:eastAsia="仿宋" w:cs="仿宋"/>
          <w:color w:val="000000" w:themeColor="text1"/>
          <w:kern w:val="0"/>
          <w:sz w:val="28"/>
          <w:szCs w:val="28"/>
          <w:shd w:val="clear" w:color="auto" w:fill="FFFFFF"/>
          <w14:textFill>
            <w14:solidFill>
              <w14:schemeClr w14:val="tx1"/>
            </w14:solidFill>
          </w14:textFill>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3.2已报价采购清单。</w:t>
      </w:r>
    </w:p>
    <w:p w14:paraId="30C49D95">
      <w:pPr>
        <w:widowControl/>
        <w:spacing w:line="520" w:lineRule="exact"/>
        <w:ind w:firstLine="560" w:firstLineChars="200"/>
        <w:rPr>
          <w:rFonts w:hint="eastAsia" w:ascii="仿宋" w:hAnsi="仿宋" w:eastAsia="仿宋" w:cs="仿宋"/>
          <w:sz w:val="28"/>
          <w:szCs w:val="28"/>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3.3</w:t>
      </w:r>
      <w:r>
        <w:rPr>
          <w:rFonts w:hint="eastAsia" w:ascii="仿宋" w:hAnsi="仿宋" w:eastAsia="仿宋" w:cs="仿宋"/>
          <w:kern w:val="0"/>
          <w:sz w:val="28"/>
          <w:szCs w:val="28"/>
          <w:shd w:val="clear" w:color="auto" w:fill="FFFFFF"/>
        </w:rPr>
        <w:t>法人身份证明或提供授权委托书。</w:t>
      </w:r>
    </w:p>
    <w:p w14:paraId="01DE3A45">
      <w:pPr>
        <w:widowControl/>
        <w:spacing w:line="520" w:lineRule="exact"/>
        <w:ind w:firstLine="560" w:firstLineChars="200"/>
        <w:rPr>
          <w:rFonts w:eastAsia="仿宋"/>
          <w:highlight w:val="yellow"/>
        </w:rPr>
      </w:pPr>
      <w:r>
        <w:rPr>
          <w:rFonts w:hint="eastAsia" w:ascii="仿宋" w:hAnsi="仿宋" w:eastAsia="仿宋" w:cs="仿宋"/>
          <w:color w:val="000000" w:themeColor="text1"/>
          <w:kern w:val="0"/>
          <w:sz w:val="28"/>
          <w:szCs w:val="28"/>
          <w:shd w:val="clear" w:color="auto" w:fill="FFFFFF"/>
          <w14:textFill>
            <w14:solidFill>
              <w14:schemeClr w14:val="tx1"/>
            </w14:solidFill>
          </w14:textFill>
        </w:rPr>
        <w:t>3.4逐项提供</w:t>
      </w:r>
      <w:r>
        <w:rPr>
          <w:rFonts w:hint="eastAsia" w:ascii="仿宋" w:hAnsi="仿宋" w:eastAsia="仿宋" w:cs="仿宋"/>
          <w:sz w:val="28"/>
          <w:szCs w:val="28"/>
        </w:rPr>
        <w:t>供应商资格要求的证明材料。</w:t>
      </w:r>
    </w:p>
    <w:p w14:paraId="456E1413">
      <w:pPr>
        <w:widowControl/>
        <w:spacing w:line="520" w:lineRule="exact"/>
        <w:ind w:firstLine="562"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四、报价要求</w:t>
      </w:r>
    </w:p>
    <w:p w14:paraId="2B0500C9">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4.1报价文件应为打印版，不得使用手写版报价文件，将打印的报价表及要求提供的资料加盖公章。</w:t>
      </w:r>
    </w:p>
    <w:p w14:paraId="79FBEE5E">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4.2供应商投标响应报价为仪器设备全部送达到甲方使用单位指定地点，验收合格的最终报价。投标响应报价是履行合同的最终价格，应包括设备供货、运输费、包装费、搬运费（含二次搬运）、安装费、税金、管理费、利润、政策性文件规定与风险责任等一切费用，并由乙方统一开具在设备发票中。</w:t>
      </w:r>
      <w:r>
        <w:rPr>
          <w:rFonts w:hint="eastAsia" w:ascii="仿宋" w:hAnsi="仿宋" w:eastAsia="仿宋" w:cs="仿宋"/>
          <w:b/>
          <w:bCs/>
          <w:color w:val="000000" w:themeColor="text1"/>
          <w:sz w:val="28"/>
          <w:szCs w:val="28"/>
          <w14:textFill>
            <w14:solidFill>
              <w14:schemeClr w14:val="tx1"/>
            </w14:solidFill>
          </w14:textFill>
        </w:rPr>
        <w:t>（报价时须在报价表中明显位置标明增值税税率）</w:t>
      </w:r>
      <w:r>
        <w:rPr>
          <w:rFonts w:hint="eastAsia" w:ascii="仿宋" w:hAnsi="仿宋" w:eastAsia="仿宋" w:cs="仿宋"/>
          <w:color w:val="000000" w:themeColor="text1"/>
          <w:sz w:val="28"/>
          <w:szCs w:val="28"/>
          <w14:textFill>
            <w14:solidFill>
              <w14:schemeClr w14:val="tx1"/>
            </w14:solidFill>
          </w14:textFill>
        </w:rPr>
        <w:t>。</w:t>
      </w:r>
    </w:p>
    <w:p w14:paraId="50F473B3">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4.3未按要求进行报价或未完整提供第三条要求的资料，视为无效报价。</w:t>
      </w:r>
    </w:p>
    <w:p w14:paraId="4D077511">
      <w:pPr>
        <w:pStyle w:val="10"/>
        <w:spacing w:line="520" w:lineRule="exact"/>
        <w:ind w:firstLine="560" w:firstLineChars="200"/>
        <w:rPr>
          <w:rFonts w:hint="eastAsia" w:ascii="仿宋" w:hAnsi="仿宋" w:eastAsia="仿宋" w:cs="仿宋"/>
          <w:sz w:val="28"/>
          <w:szCs w:val="28"/>
        </w:rPr>
      </w:pPr>
      <w:r>
        <w:rPr>
          <w:rFonts w:ascii="仿宋" w:hAnsi="仿宋" w:eastAsia="仿宋" w:cs="仿宋"/>
          <w:sz w:val="28"/>
          <w:szCs w:val="28"/>
        </w:rPr>
        <w:t>4.</w:t>
      </w:r>
      <w:r>
        <w:rPr>
          <w:rFonts w:hint="eastAsia" w:ascii="仿宋" w:hAnsi="仿宋" w:eastAsia="仿宋" w:cs="仿宋"/>
          <w:sz w:val="28"/>
          <w:szCs w:val="28"/>
        </w:rPr>
        <w:t>4本项目结算方式采用单价结算，即根据最终实际完成供货的仪器设备及数量据实结算合同价款。</w:t>
      </w:r>
    </w:p>
    <w:p w14:paraId="3222DB41">
      <w:pPr>
        <w:widowControl/>
        <w:spacing w:line="520" w:lineRule="exact"/>
        <w:ind w:firstLine="562" w:firstLineChars="20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五、评标办法</w:t>
      </w:r>
    </w:p>
    <w:p w14:paraId="7E420A6D">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5.1本项目采用最低标价法（即根据供应商不含税报价由低至高的顺序推荐成交供应商）。</w:t>
      </w:r>
    </w:p>
    <w:p w14:paraId="4696F22E">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5.2评标小组经过对供应商的报价进行比较或基于专业经验认为某一供应商的报价过低，可能对其履约造成影响时，应当要求该供应商作出书面说明并提供相应的证明材料。供应商不能合理说明或者不能提供相应证明材料的，其投标响应报价文件将被视为无效。</w:t>
      </w:r>
    </w:p>
    <w:p w14:paraId="27D5AED9">
      <w:pPr>
        <w:spacing w:line="520" w:lineRule="exact"/>
        <w:ind w:firstLine="560" w:firstLineChars="20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5.3评标小组由采购单位组建。</w:t>
      </w:r>
    </w:p>
    <w:p w14:paraId="4BA17008">
      <w:pPr>
        <w:widowControl/>
        <w:spacing w:line="520" w:lineRule="exact"/>
        <w:ind w:firstLine="562" w:firstLineChars="20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六、</w:t>
      </w:r>
      <w:r>
        <w:rPr>
          <w:rFonts w:hint="eastAsia" w:ascii="仿宋" w:hAnsi="仿宋" w:eastAsia="仿宋" w:cs="仿宋"/>
          <w:b/>
          <w:bCs/>
          <w:color w:val="000000" w:themeColor="text1"/>
          <w:kern w:val="0"/>
          <w:sz w:val="28"/>
          <w:szCs w:val="28"/>
          <w14:textFill>
            <w14:solidFill>
              <w14:schemeClr w14:val="tx1"/>
            </w14:solidFill>
          </w14:textFill>
        </w:rPr>
        <w:t>响应文件数量及其他要求</w:t>
      </w:r>
    </w:p>
    <w:p w14:paraId="0B53BB66">
      <w:pPr>
        <w:widowControl/>
        <w:spacing w:line="520" w:lineRule="exact"/>
        <w:ind w:firstLine="562" w:firstLineChars="200"/>
        <w:rPr>
          <w:rFonts w:hint="eastAsia" w:ascii="仿宋" w:hAnsi="仿宋" w:eastAsia="仿宋" w:cs="仿宋"/>
          <w:bCs/>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6.1响应文件胶装两份逐页加盖公章（正本一份，副本一份。），</w:t>
      </w:r>
      <w:r>
        <w:rPr>
          <w:rFonts w:hint="eastAsia" w:ascii="仿宋" w:hAnsi="仿宋" w:eastAsia="仿宋" w:cs="仿宋"/>
          <w:bCs/>
          <w:color w:val="000000" w:themeColor="text1"/>
          <w:kern w:val="0"/>
          <w:sz w:val="28"/>
          <w:szCs w:val="28"/>
          <w14:textFill>
            <w14:solidFill>
              <w14:schemeClr w14:val="tx1"/>
            </w14:solidFill>
          </w14:textFill>
        </w:rPr>
        <w:t>除法定代表人及委托代理人可以签字外，其余一律不得出现手写，响应文件格式由供应商自拟。</w:t>
      </w:r>
    </w:p>
    <w:p w14:paraId="2648FF63">
      <w:pPr>
        <w:spacing w:line="520" w:lineRule="exact"/>
        <w:ind w:firstLine="480"/>
        <w:rPr>
          <w:rFonts w:hint="eastAsia" w:ascii="仿宋" w:hAnsi="仿宋" w:eastAsia="仿宋" w:cs="仿宋"/>
          <w:color w:val="000000" w:themeColor="text1"/>
          <w:sz w:val="28"/>
          <w:szCs w:val="28"/>
          <w:shd w:val="clear" w:color="050000" w:fill="auto"/>
          <w14:textFill>
            <w14:solidFill>
              <w14:schemeClr w14:val="tx1"/>
            </w14:solidFill>
          </w14:textFill>
        </w:rPr>
      </w:pPr>
      <w:r>
        <w:rPr>
          <w:rFonts w:hint="eastAsia" w:ascii="仿宋" w:hAnsi="仿宋" w:eastAsia="仿宋" w:cs="仿宋"/>
          <w:color w:val="000000" w:themeColor="text1"/>
          <w:sz w:val="28"/>
          <w:szCs w:val="28"/>
          <w:shd w:val="clear" w:color="050000" w:fill="auto"/>
          <w14:textFill>
            <w14:solidFill>
              <w14:schemeClr w14:val="tx1"/>
            </w14:solidFill>
          </w14:textFill>
        </w:rPr>
        <w:t>6.2包封套的标记</w:t>
      </w:r>
    </w:p>
    <w:p w14:paraId="597A4FCE">
      <w:pPr>
        <w:spacing w:line="520" w:lineRule="exact"/>
        <w:ind w:firstLine="482"/>
        <w:rPr>
          <w:rFonts w:hint="eastAsia" w:ascii="仿宋" w:hAnsi="仿宋" w:eastAsia="仿宋" w:cs="仿宋"/>
          <w:b/>
          <w:color w:val="000000" w:themeColor="text1"/>
          <w:sz w:val="28"/>
          <w:szCs w:val="28"/>
          <w:shd w:val="clear" w:color="060000" w:fill="auto"/>
          <w14:textFill>
            <w14:solidFill>
              <w14:schemeClr w14:val="tx1"/>
            </w14:solidFill>
          </w14:textFill>
        </w:rPr>
      </w:pPr>
      <w:r>
        <w:rPr>
          <w:rFonts w:hint="eastAsia" w:ascii="仿宋" w:hAnsi="仿宋" w:eastAsia="仿宋" w:cs="仿宋"/>
          <w:b/>
          <w:color w:val="000000" w:themeColor="text1"/>
          <w:sz w:val="28"/>
          <w:szCs w:val="28"/>
          <w:shd w:val="clear" w:color="060000" w:fill="auto"/>
          <w14:textFill>
            <w14:solidFill>
              <w14:schemeClr w14:val="tx1"/>
            </w14:solidFill>
          </w14:textFill>
        </w:rPr>
        <w:t>项目名称：</w:t>
      </w:r>
      <w:r>
        <w:rPr>
          <w:rFonts w:hint="eastAsia" w:ascii="仿宋" w:hAnsi="仿宋" w:eastAsia="仿宋" w:cs="仿宋"/>
          <w:b/>
          <w:color w:val="000000" w:themeColor="text1"/>
          <w:sz w:val="28"/>
          <w:szCs w:val="28"/>
          <w:u w:val="single"/>
          <w:shd w:val="clear" w:color="070000" w:fill="auto"/>
          <w14:textFill>
            <w14:solidFill>
              <w14:schemeClr w14:val="tx1"/>
            </w14:solidFill>
          </w14:textFill>
        </w:rPr>
        <w:t xml:space="preserve">                         </w:t>
      </w:r>
    </w:p>
    <w:p w14:paraId="44547FAE">
      <w:pPr>
        <w:spacing w:line="520" w:lineRule="exact"/>
        <w:ind w:firstLine="482"/>
        <w:rPr>
          <w:rFonts w:hint="eastAsia" w:ascii="仿宋" w:hAnsi="仿宋" w:eastAsia="仿宋" w:cs="仿宋"/>
          <w:b/>
          <w:color w:val="000000" w:themeColor="text1"/>
          <w:sz w:val="28"/>
          <w:szCs w:val="28"/>
          <w:shd w:val="clear" w:color="060000" w:fill="auto"/>
          <w14:textFill>
            <w14:solidFill>
              <w14:schemeClr w14:val="tx1"/>
            </w14:solidFill>
          </w14:textFill>
        </w:rPr>
      </w:pPr>
      <w:r>
        <w:rPr>
          <w:rFonts w:hint="eastAsia" w:ascii="仿宋" w:hAnsi="仿宋" w:eastAsia="仿宋" w:cs="仿宋"/>
          <w:b/>
          <w:color w:val="000000" w:themeColor="text1"/>
          <w:sz w:val="28"/>
          <w:szCs w:val="28"/>
          <w:shd w:val="clear" w:color="060000" w:fill="auto"/>
          <w14:textFill>
            <w14:solidFill>
              <w14:schemeClr w14:val="tx1"/>
            </w14:solidFill>
          </w14:textFill>
        </w:rPr>
        <w:t>采购人名称：</w:t>
      </w:r>
      <w:r>
        <w:rPr>
          <w:rFonts w:hint="eastAsia" w:ascii="仿宋" w:hAnsi="仿宋" w:eastAsia="仿宋" w:cs="仿宋"/>
          <w:b/>
          <w:color w:val="000000" w:themeColor="text1"/>
          <w:sz w:val="28"/>
          <w:szCs w:val="28"/>
          <w:u w:val="single"/>
          <w:shd w:val="clear" w:color="070000" w:fill="auto"/>
          <w14:textFill>
            <w14:solidFill>
              <w14:schemeClr w14:val="tx1"/>
            </w14:solidFill>
          </w14:textFill>
        </w:rPr>
        <w:t xml:space="preserve">                       </w:t>
      </w:r>
    </w:p>
    <w:p w14:paraId="78B31AFD">
      <w:pPr>
        <w:spacing w:line="520" w:lineRule="exact"/>
        <w:ind w:firstLine="482"/>
        <w:rPr>
          <w:rFonts w:hint="eastAsia" w:ascii="仿宋" w:hAnsi="仿宋" w:eastAsia="仿宋" w:cs="仿宋"/>
          <w:bCs/>
          <w:color w:val="000000" w:themeColor="text1"/>
          <w:kern w:val="0"/>
          <w:sz w:val="28"/>
          <w:szCs w:val="28"/>
          <w14:textFill>
            <w14:solidFill>
              <w14:schemeClr w14:val="tx1"/>
            </w14:solidFill>
          </w14:textFill>
        </w:rPr>
      </w:pPr>
      <w:r>
        <w:rPr>
          <w:rFonts w:hint="eastAsia" w:ascii="仿宋" w:hAnsi="仿宋" w:eastAsia="仿宋" w:cs="仿宋"/>
          <w:b/>
          <w:color w:val="000000" w:themeColor="text1"/>
          <w:sz w:val="28"/>
          <w:szCs w:val="28"/>
          <w:shd w:val="clear" w:color="060000" w:fill="auto"/>
          <w14:textFill>
            <w14:solidFill>
              <w14:schemeClr w14:val="tx1"/>
            </w14:solidFill>
          </w14:textFill>
        </w:rPr>
        <w:t>供应商名称：</w:t>
      </w:r>
      <w:r>
        <w:rPr>
          <w:rFonts w:hint="eastAsia" w:ascii="仿宋" w:hAnsi="仿宋" w:eastAsia="仿宋" w:cs="仿宋"/>
          <w:b/>
          <w:color w:val="000000" w:themeColor="text1"/>
          <w:sz w:val="28"/>
          <w:szCs w:val="28"/>
          <w:u w:val="single"/>
          <w:shd w:val="clear" w:color="060000" w:fill="auto"/>
          <w14:textFill>
            <w14:solidFill>
              <w14:schemeClr w14:val="tx1"/>
            </w14:solidFill>
          </w14:textFill>
        </w:rPr>
        <w:t xml:space="preserve">                       </w:t>
      </w:r>
      <w:r>
        <w:rPr>
          <w:rFonts w:hint="eastAsia" w:ascii="仿宋" w:hAnsi="仿宋" w:eastAsia="仿宋" w:cs="仿宋"/>
          <w:b/>
          <w:color w:val="000000" w:themeColor="text1"/>
          <w:sz w:val="28"/>
          <w:szCs w:val="28"/>
          <w:shd w:val="clear" w:color="060000" w:fill="auto"/>
          <w14:textFill>
            <w14:solidFill>
              <w14:schemeClr w14:val="tx1"/>
            </w14:solidFill>
          </w14:textFill>
        </w:rPr>
        <w:t>（盖单位章）</w:t>
      </w:r>
    </w:p>
    <w:p w14:paraId="0A1F4184">
      <w:pPr>
        <w:widowControl/>
        <w:spacing w:line="520" w:lineRule="exact"/>
        <w:ind w:firstLine="562"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七、询价文件获取</w:t>
      </w:r>
    </w:p>
    <w:p w14:paraId="6C21241E">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bookmarkStart w:id="0" w:name="_Toc26288"/>
      <w:r>
        <w:rPr>
          <w:rFonts w:hint="eastAsia" w:ascii="仿宋" w:hAnsi="仿宋" w:eastAsia="仿宋" w:cs="仿宋"/>
          <w:color w:val="000000" w:themeColor="text1"/>
          <w:sz w:val="28"/>
          <w:szCs w:val="28"/>
          <w14:textFill>
            <w14:solidFill>
              <w14:schemeClr w14:val="tx1"/>
            </w14:solidFill>
          </w14:textFill>
        </w:rPr>
        <w:t>7.1询价文件售价0元。</w:t>
      </w:r>
    </w:p>
    <w:p w14:paraId="4E737175">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bookmarkStart w:id="1" w:name="_Toc6695"/>
      <w:r>
        <w:rPr>
          <w:rFonts w:hint="eastAsia" w:ascii="仿宋" w:hAnsi="仿宋" w:eastAsia="仿宋" w:cs="仿宋"/>
          <w:color w:val="000000" w:themeColor="text1"/>
          <w:sz w:val="28"/>
          <w:szCs w:val="28"/>
          <w14:textFill>
            <w14:solidFill>
              <w14:schemeClr w14:val="tx1"/>
            </w14:solidFill>
          </w14:textFill>
        </w:rPr>
        <w:t>7.2现场报名：请有意参加投标的供应商于</w:t>
      </w:r>
      <w:r>
        <w:rPr>
          <w:rFonts w:hint="eastAsia" w:ascii="仿宋" w:hAnsi="仿宋" w:eastAsia="仿宋" w:cs="仿宋"/>
          <w:color w:val="000000" w:themeColor="text1"/>
          <w:sz w:val="28"/>
          <w:szCs w:val="28"/>
          <w:highlight w:val="none"/>
          <w14:textFill>
            <w14:solidFill>
              <w14:schemeClr w14:val="tx1"/>
            </w14:solidFill>
          </w14:textFill>
        </w:rPr>
        <w:t>2026年</w:t>
      </w:r>
      <w:r>
        <w:rPr>
          <w:rFonts w:hint="eastAsia" w:ascii="仿宋" w:hAnsi="仿宋" w:eastAsia="仿宋" w:cs="仿宋"/>
          <w:color w:val="000000" w:themeColor="text1"/>
          <w:sz w:val="28"/>
          <w:szCs w:val="28"/>
          <w:highlight w:val="none"/>
          <w:lang w:val="en-US" w:eastAsia="zh-CN"/>
          <w14:textFill>
            <w14:solidFill>
              <w14:schemeClr w14:val="tx1"/>
            </w14:solidFill>
          </w14:textFill>
        </w:rPr>
        <w:t>7</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16</w:t>
      </w:r>
      <w:r>
        <w:rPr>
          <w:rFonts w:hint="eastAsia" w:ascii="仿宋" w:hAnsi="仿宋" w:eastAsia="仿宋" w:cs="仿宋"/>
          <w:color w:val="000000" w:themeColor="text1"/>
          <w:sz w:val="28"/>
          <w:szCs w:val="28"/>
          <w:highlight w:val="none"/>
          <w14:textFill>
            <w14:solidFill>
              <w14:schemeClr w14:val="tx1"/>
            </w14:solidFill>
          </w14:textFill>
        </w:rPr>
        <w:t>日至2026年</w:t>
      </w:r>
      <w:r>
        <w:rPr>
          <w:rFonts w:hint="eastAsia" w:ascii="仿宋" w:hAnsi="仿宋" w:eastAsia="仿宋" w:cs="仿宋"/>
          <w:color w:val="000000" w:themeColor="text1"/>
          <w:sz w:val="28"/>
          <w:szCs w:val="28"/>
          <w:highlight w:val="none"/>
          <w:lang w:val="en-US" w:eastAsia="zh-CN"/>
          <w14:textFill>
            <w14:solidFill>
              <w14:schemeClr w14:val="tx1"/>
            </w14:solidFill>
          </w14:textFill>
        </w:rPr>
        <w:t>7</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20</w:t>
      </w:r>
      <w:r>
        <w:rPr>
          <w:rFonts w:hint="eastAsia" w:ascii="仿宋" w:hAnsi="仿宋" w:eastAsia="仿宋" w:cs="仿宋"/>
          <w:color w:val="000000" w:themeColor="text1"/>
          <w:sz w:val="28"/>
          <w:szCs w:val="28"/>
          <w:highlight w:val="none"/>
          <w14:textFill>
            <w14:solidFill>
              <w14:schemeClr w14:val="tx1"/>
            </w14:solidFill>
          </w14:textFill>
        </w:rPr>
        <w:t>日，每日9:00至17:00（非工作日除外）</w:t>
      </w:r>
      <w:r>
        <w:rPr>
          <w:rFonts w:hint="eastAsia" w:ascii="仿宋" w:hAnsi="仿宋" w:eastAsia="仿宋" w:cs="仿宋"/>
          <w:color w:val="000000" w:themeColor="text1"/>
          <w:sz w:val="28"/>
          <w:szCs w:val="28"/>
          <w14:textFill>
            <w14:solidFill>
              <w14:schemeClr w14:val="tx1"/>
            </w14:solidFill>
          </w14:textFill>
        </w:rPr>
        <w:t>，地址：贵州省贵阳市花溪大道中段12号贵州建养公路技术咨询有限公司招标服务中心B201办公室，持盖单位章的营业执照、授权委托书或法人身份证明(授权委托书或法人身份证明应载有单位信息，经办人员的姓名、身份证、电话、邮箱等信息)及经办人身份证原件领取采购文件。采购人工作人员审核资料合格后，现场发放采购文件。</w:t>
      </w:r>
    </w:p>
    <w:p w14:paraId="3DD47856">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不接受线上报名。</w:t>
      </w:r>
    </w:p>
    <w:p w14:paraId="1B194520">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7.3报名截止时间后不再收取任何报名资料。</w:t>
      </w:r>
    </w:p>
    <w:p w14:paraId="337D93D9">
      <w:pPr>
        <w:spacing w:line="520" w:lineRule="exact"/>
        <w:ind w:firstLine="562" w:firstLineChars="20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八、响应文件的递交</w:t>
      </w:r>
      <w:bookmarkEnd w:id="1"/>
    </w:p>
    <w:p w14:paraId="739DC0A6">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8.1响应文件递交的截止时间：北京时间</w:t>
      </w:r>
      <w:r>
        <w:rPr>
          <w:rFonts w:hint="eastAsia" w:ascii="仿宋" w:hAnsi="仿宋" w:eastAsia="仿宋" w:cs="仿宋"/>
          <w:color w:val="000000" w:themeColor="text1"/>
          <w:sz w:val="28"/>
          <w:szCs w:val="28"/>
          <w:highlight w:val="none"/>
          <w14:textFill>
            <w14:solidFill>
              <w14:schemeClr w14:val="tx1"/>
            </w14:solidFill>
          </w14:textFill>
        </w:rPr>
        <w:t>2026年</w:t>
      </w:r>
      <w:r>
        <w:rPr>
          <w:rFonts w:hint="eastAsia" w:ascii="仿宋" w:hAnsi="仿宋" w:eastAsia="仿宋" w:cs="仿宋"/>
          <w:color w:val="000000" w:themeColor="text1"/>
          <w:sz w:val="28"/>
          <w:szCs w:val="28"/>
          <w:highlight w:val="none"/>
          <w:lang w:val="en-US" w:eastAsia="zh-CN"/>
          <w14:textFill>
            <w14:solidFill>
              <w14:schemeClr w14:val="tx1"/>
            </w14:solidFill>
          </w14:textFill>
        </w:rPr>
        <w:t>7</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22</w:t>
      </w:r>
      <w:r>
        <w:rPr>
          <w:rFonts w:hint="eastAsia" w:ascii="仿宋" w:hAnsi="仿宋" w:eastAsia="仿宋" w:cs="仿宋"/>
          <w:color w:val="000000" w:themeColor="text1"/>
          <w:sz w:val="28"/>
          <w:szCs w:val="28"/>
          <w:highlight w:val="none"/>
          <w14:textFill>
            <w14:solidFill>
              <w14:schemeClr w14:val="tx1"/>
            </w14:solidFill>
          </w14:textFill>
        </w:rPr>
        <w:t>日14时00</w:t>
      </w:r>
      <w:r>
        <w:rPr>
          <w:rFonts w:hint="eastAsia" w:ascii="仿宋" w:hAnsi="仿宋" w:eastAsia="仿宋" w:cs="仿宋"/>
          <w:color w:val="000000" w:themeColor="text1"/>
          <w:sz w:val="28"/>
          <w:szCs w:val="28"/>
          <w14:textFill>
            <w14:solidFill>
              <w14:schemeClr w14:val="tx1"/>
            </w14:solidFill>
          </w14:textFill>
        </w:rPr>
        <w:t>分（逾时不收）。</w:t>
      </w:r>
    </w:p>
    <w:p w14:paraId="01E6DCE8">
      <w:pPr>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8.2响应文件递交地点：贵州省贵阳市花溪大道中段12号贵州建养公路技术咨询有限公司招标服务中心B201办公室，逾期送达的或者未送达指定地点的响应文件，采购人不予受理。</w:t>
      </w:r>
    </w:p>
    <w:p w14:paraId="05F491D3">
      <w:pPr>
        <w:spacing w:line="520" w:lineRule="exact"/>
        <w:ind w:firstLine="560" w:firstLineChars="200"/>
        <w:rPr>
          <w:rFonts w:hint="eastAsia" w:ascii="仿宋" w:hAnsi="仿宋" w:eastAsia="仿宋" w:cs="仿宋"/>
          <w:b/>
          <w:bCs/>
          <w:color w:val="000000" w:themeColor="text1"/>
          <w:sz w:val="28"/>
          <w:szCs w:val="28"/>
          <w14:textFill>
            <w14:solidFill>
              <w14:schemeClr w14:val="tx1"/>
            </w14:solidFill>
          </w14:textFill>
        </w:rPr>
      </w:pPr>
      <w:r>
        <w:rPr>
          <w:sz w:val="28"/>
        </w:rPr>
        <mc:AlternateContent>
          <mc:Choice Requires="wps">
            <w:drawing>
              <wp:anchor distT="0" distB="0" distL="114300" distR="114300" simplePos="0" relativeHeight="25166950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4" name="KGD_6A5740F7$01$43$00001" descr="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A5740F7$01$43$00001" o:spid="_x0000_s1026" o:spt="1" alt="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" style="position:absolute;left:0pt;margin-left:-89.35pt;margin-top:-94.9pt;height:5pt;width:5pt;visibility:hidden;z-index:251669504;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848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3" name="KGD_KG_Seal_18" descr="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" style="position:absolute;left:0pt;margin-left:-89.35pt;margin-top:-94.9pt;height:5pt;width:5pt;visibility:hidden;z-index:251668480;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r9XTddgAAAAPAQAADwAAAAAAAAABACAAAAAiAAAAZHJzL2Rvd25yZXYueG1s&#10;UEsBAhQAFAAAAAgAh07iQAtfd/KnCgAAXg8AAA4AAAAAAAAAAQAgAAAAJwEAAGRycy9lMm9Eb2Mu&#10;eG1sUEsFBgAAAAAGAAYAWQEAAEAOA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745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2" name="KGD_KG_Seal_17" descr="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" style="position:absolute;left:0pt;margin-left:-89.35pt;margin-top:-94.9pt;height:5pt;width:5pt;visibility:hidden;z-index:251667456;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Cv1dN12AAAAA8BAAAP&#10;AAAAAAAAAAEAIAAAACIAAABkcnMvZG93bnJldi54bWxQSwECFAAUAAAACACHTuJAuCLfwx0MAABG&#10;EQAADgAAAAAAAAABACAAAAAnAQAAZHJzL2Uyb0RvYy54bWxQSwUGAAAAAAYABgBZAQAAtg8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643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1" name="KGD_KG_Seal_16" descr="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" style="position:absolute;left:0pt;margin-left:-89.35pt;margin-top:-94.9pt;height:5pt;width:5pt;visibility:hidden;z-index:251666432;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r9XTddgAAAAPAQAA&#10;DwAAAAAAAAABACAAAAAiAAAAZHJzL2Rvd25yZXYueG1sUEsBAhQAFAAAAAgAh07iQE7Op+4eDAAA&#10;RhEAAA4AAAAAAAAAAQAgAAAAJwEAAGRycy9lMm9Eb2MueG1sUEsFBgAAAAAGAAYAWQEAALcPAAAA&#10;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540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10" name="KGD_KG_Seal_15" descr="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" style="position:absolute;left:0pt;margin-left:-89.35pt;margin-top:-94.9pt;height:5pt;width:5pt;visibility:hidden;z-index:251665408;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r9XTddgAAAAPAQAADwAAAAAA&#10;AAABACAAAAAiAAAAZHJzL2Rvd25yZXYueG1sUEsBAhQAFAAAAAgAh07iQHRQ2ggYDAAARhEAAA4A&#10;AAAAAAAAAQAgAAAAJwEAAGRycy9lMm9Eb2MueG1sUEsFBgAAAAAGAAYAWQEAALEPA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4384"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9" name="KGD_KG_Seal_14" descr="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" style="position:absolute;left:0pt;margin-left:-89.35pt;margin-top:-94.9pt;height:5pt;width:5pt;visibility:hidden;z-index:251664384;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Cv1dN12AAAAA8BAAAPAAAA&#10;AAAAAAEAIAAAACIAAABkcnMvZG93bnJldi54bWxQSwECFAAUAAAACACHTuJAWVHZdRoMAABFEQAA&#10;DgAAAAAAAAABACAAAAAnAQAAZHJzL2Uyb0RvYy54bWxQSwUGAAAAAAYABgBZAQAAsw8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3360"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7" name="KGD_KG_Seal_13" descr="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" style="position:absolute;left:0pt;margin-left:-89.35pt;margin-top:-94.9pt;height:5pt;width:5pt;visibility:hidden;z-index:251663360;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K/V03XYAAAADwEAAA8A&#10;AAAAAAAAAQAgAAAAIgAAAGRycy9kb3ducmV2LnhtbFBLAQIUABQAAAAIAIdO4kBvnrNOHAwAAEUR&#10;AAAOAAAAAAAAAAEAIAAAACcBAABkcnMvZTJvRG9jLnhtbFBLBQYAAAAABgAGAFkBAAC1Dw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2336"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6" name="KGD_KG_Seal_12" descr="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" style="position:absolute;left:0pt;margin-left:-89.35pt;margin-top:-94.9pt;height:5pt;width:5pt;visibility:hidden;z-index:251662336;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r9XTddgAAAAPAQAA&#10;DwAAAAAAAAABACAAAAAiAAAAZHJzL2Rvd25yZXYueG1sUEsBAhQAFAAAAAgAh07iQBiY8S0eDAAA&#10;RREAAA4AAAAAAAAAAQAgAAAAJwEAAGRycy9lMm9Eb2MueG1sUEsFBgAAAAAGAAYAWQEAALcPAAAA&#10;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1312"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5" name="KGD_KG_Seal_11" descr="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" style="position:absolute;left:0pt;margin-left:-89.35pt;margin-top:-94.9pt;height:5pt;width:5pt;visibility:hidden;z-index:251661312;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Cv1dN12AAAAA8BAAAPAAAAAAAA&#10;AAEAIAAAACIAAABkcnMvZG93bnJldi54bWxQSwECFAAUAAAACACHTuJA3gkvzRcMAABFEQAADgAA&#10;AAAAAAABACAAAAAnAQAAZHJzL2Uyb0RvYy54bWxQSwUGAAAAAAYABgBZAQAAsA8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60288" behindDoc="0" locked="0" layoutInCell="1" hidden="1" allowOverlap="1">
                <wp:simplePos x="0" y="0"/>
                <wp:positionH relativeFrom="column">
                  <wp:posOffset>-1134745</wp:posOffset>
                </wp:positionH>
                <wp:positionV relativeFrom="paragraph">
                  <wp:posOffset>-1205230</wp:posOffset>
                </wp:positionV>
                <wp:extent cx="63500" cy="63500"/>
                <wp:effectExtent l="6350" t="6350" r="6350" b="6350"/>
                <wp:wrapNone/>
                <wp:docPr id="4" name="KGD_Gobal1" descr="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" style="position:absolute;left:0pt;margin-left:-89.35pt;margin-top:-94.9pt;height:5pt;width:5pt;visibility:hidden;z-index:251660288;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r9XTddgAAAAPAQAADwAAAAAAAAABACAAAAAiAAAAZHJzL2Rvd25yZXYueG1sUEsBAhQAFAAAAAgA&#10;h07iQGAfYKy1BQAAAQkAAA4AAAAAAAAAAQAgAAAAJwEAAGRycy9lMm9Eb2MueG1sUEsFBgAAAAAG&#10;AAYAWQEAAE4JAAAAAA==&#10;">
                <v:fill on="t" focussize="0,0"/>
                <v:stroke weight="1pt" color="#2E54A1 [2404]" miterlimit="8" joinstyle="miter"/>
                <v:imagedata o:title=""/>
                <o:lock v:ext="edit" aspectratio="f"/>
              </v:rect>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九、</w:t>
      </w:r>
      <w:bookmarkStart w:id="2" w:name="_Toc32728"/>
      <w:bookmarkStart w:id="3" w:name="_Toc9316"/>
      <w:bookmarkStart w:id="4" w:name="_Toc26698"/>
      <w:bookmarkStart w:id="5" w:name="_Toc15352"/>
      <w:bookmarkStart w:id="6" w:name="_Toc25532"/>
      <w:r>
        <w:rPr>
          <w:rFonts w:hint="eastAsia" w:ascii="仿宋" w:hAnsi="仿宋" w:eastAsia="仿宋" w:cs="仿宋"/>
          <w:b/>
          <w:bCs/>
          <w:color w:val="000000" w:themeColor="text1"/>
          <w:sz w:val="28"/>
          <w:szCs w:val="28"/>
          <w14:textFill>
            <w14:solidFill>
              <w14:schemeClr w14:val="tx1"/>
            </w14:solidFill>
          </w14:textFill>
        </w:rPr>
        <w:t>项目公告和公示</w:t>
      </w:r>
      <w:bookmarkEnd w:id="2"/>
      <w:bookmarkEnd w:id="3"/>
      <w:bookmarkEnd w:id="4"/>
      <w:bookmarkEnd w:id="5"/>
      <w:bookmarkEnd w:id="6"/>
    </w:p>
    <w:p w14:paraId="30D60183">
      <w:pPr>
        <w:spacing w:line="52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9.1</w:t>
      </w:r>
      <w:r>
        <w:rPr>
          <w:rFonts w:hint="eastAsia" w:ascii="仿宋" w:hAnsi="仿宋" w:eastAsia="仿宋" w:cs="仿宋"/>
          <w:color w:val="000000" w:themeColor="text1"/>
          <w:sz w:val="28"/>
          <w:szCs w:val="28"/>
          <w14:textFill>
            <w14:solidFill>
              <w14:schemeClr w14:val="tx1"/>
            </w14:solidFill>
          </w14:textFill>
        </w:rPr>
        <w:t>发布</w:t>
      </w:r>
      <w:r>
        <w:rPr>
          <w:rFonts w:hint="eastAsia" w:ascii="仿宋" w:hAnsi="仿宋" w:eastAsia="仿宋" w:cs="仿宋"/>
          <w:color w:val="000000" w:themeColor="text1"/>
          <w:sz w:val="28"/>
          <w:szCs w:val="28"/>
          <w:lang w:val="en-US" w:eastAsia="zh-CN"/>
          <w14:textFill>
            <w14:solidFill>
              <w14:schemeClr w14:val="tx1"/>
            </w14:solidFill>
          </w14:textFill>
        </w:rPr>
        <w:t>询价</w:t>
      </w:r>
      <w:r>
        <w:rPr>
          <w:rFonts w:hint="eastAsia" w:ascii="仿宋" w:hAnsi="仿宋" w:eastAsia="仿宋" w:cs="仿宋"/>
          <w:color w:val="000000" w:themeColor="text1"/>
          <w:sz w:val="28"/>
          <w:szCs w:val="28"/>
          <w14:textFill>
            <w14:solidFill>
              <w14:schemeClr w14:val="tx1"/>
            </w14:solidFill>
          </w14:textFill>
        </w:rPr>
        <w:t>采购公告和成交公告（示）的媒介：</w:t>
      </w:r>
      <w:r>
        <w:rPr>
          <w:rFonts w:hint="eastAsia" w:ascii="仿宋" w:hAnsi="仿宋" w:eastAsia="仿宋" w:cs="仿宋"/>
          <w:color w:val="000000" w:themeColor="text1"/>
          <w:sz w:val="28"/>
          <w:szCs w:val="28"/>
          <w:u w:val="none"/>
          <w14:textFill>
            <w14:solidFill>
              <w14:schemeClr w14:val="tx1"/>
            </w14:solidFill>
          </w14:textFill>
        </w:rPr>
        <w:t>贵州省公路建设养护集团有限公司官网</w:t>
      </w:r>
      <w:r>
        <w:rPr>
          <w:rFonts w:hint="eastAsia" w:ascii="仿宋" w:hAnsi="仿宋" w:eastAsia="仿宋" w:cs="仿宋"/>
          <w:color w:val="000000" w:themeColor="text1"/>
          <w:sz w:val="28"/>
          <w:szCs w:val="28"/>
          <w14:textFill>
            <w14:solidFill>
              <w14:schemeClr w14:val="tx1"/>
            </w14:solidFill>
          </w14:textFill>
        </w:rPr>
        <w:t>。</w:t>
      </w:r>
    </w:p>
    <w:p w14:paraId="128B0653">
      <w:pPr>
        <w:spacing w:line="520" w:lineRule="exact"/>
        <w:ind w:firstLine="562" w:firstLineChars="20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十</w:t>
      </w:r>
      <w:r>
        <w:rPr>
          <w:rFonts w:hint="eastAsia" w:ascii="仿宋" w:hAnsi="仿宋" w:eastAsia="仿宋" w:cs="仿宋"/>
          <w:b/>
          <w:bCs/>
          <w:color w:val="000000" w:themeColor="text1"/>
          <w:sz w:val="28"/>
          <w:szCs w:val="28"/>
          <w14:textFill>
            <w14:solidFill>
              <w14:schemeClr w14:val="tx1"/>
            </w14:solidFill>
          </w14:textFill>
        </w:rPr>
        <w:t>、联系方式</w:t>
      </w:r>
      <w:bookmarkEnd w:id="0"/>
    </w:p>
    <w:p w14:paraId="7A7E5A3E">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采购单位：贵州建养公路技术咨询有限公司</w:t>
      </w:r>
    </w:p>
    <w:p w14:paraId="5C58F049">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地    址：贵州省贵阳市南明区花溪大道南段皂角井</w:t>
      </w:r>
    </w:p>
    <w:p w14:paraId="5B0712C9">
      <w:pPr>
        <w:widowControl/>
        <w:spacing w:line="52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联 系 人：李仕敏</w:t>
      </w:r>
    </w:p>
    <w:p w14:paraId="396882EF">
      <w:pPr>
        <w:widowControl/>
        <w:spacing w:line="520" w:lineRule="exact"/>
        <w:ind w:firstLine="560" w:firstLineChars="200"/>
        <w:rPr>
          <w:rFonts w:eastAsia="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联系电话：15285967571</w:t>
      </w:r>
    </w:p>
    <w:p w14:paraId="7973E376">
      <w:pPr>
        <w:pStyle w:val="4"/>
        <w:spacing w:line="560" w:lineRule="exact"/>
        <w:ind w:firstLine="4480" w:firstLineChars="1600"/>
        <w:rPr>
          <w:rFonts w:hint="eastAsia" w:ascii="仿宋" w:hAnsi="仿宋" w:eastAsia="仿宋" w:cs="仿宋"/>
          <w:color w:val="000000" w:themeColor="text1"/>
          <w:sz w:val="28"/>
          <w:szCs w:val="28"/>
          <w14:textFill>
            <w14:solidFill>
              <w14:schemeClr w14:val="tx1"/>
            </w14:solidFill>
          </w14:textFill>
        </w:rPr>
      </w:pPr>
    </w:p>
    <w:p w14:paraId="6DEA217F">
      <w:pPr>
        <w:pStyle w:val="4"/>
        <w:spacing w:line="560" w:lineRule="exact"/>
        <w:rPr>
          <w:rFonts w:hint="eastAsia" w:ascii="仿宋" w:hAnsi="仿宋" w:eastAsia="仿宋" w:cs="仿宋"/>
          <w:color w:val="000000" w:themeColor="text1"/>
          <w:sz w:val="28"/>
          <w:szCs w:val="28"/>
          <w14:textFill>
            <w14:solidFill>
              <w14:schemeClr w14:val="tx1"/>
            </w14:solidFill>
          </w14:textFill>
        </w:rPr>
      </w:pPr>
      <w:r>
        <w:rPr>
          <w:sz w:val="28"/>
        </w:rPr>
        <mc:AlternateContent>
          <mc:Choice Requires="wps">
            <w:drawing>
              <wp:anchor distT="0" distB="0" distL="114300" distR="114300" simplePos="0" relativeHeight="251670528" behindDoc="0" locked="0" layoutInCell="1" allowOverlap="1">
                <wp:simplePos x="0" y="0"/>
                <wp:positionH relativeFrom="column">
                  <wp:posOffset>-4787900</wp:posOffset>
                </wp:positionH>
                <wp:positionV relativeFrom="paragraph">
                  <wp:posOffset>-9751695</wp:posOffset>
                </wp:positionV>
                <wp:extent cx="15120620" cy="21384260"/>
                <wp:effectExtent l="0" t="0" r="0" b="0"/>
                <wp:wrapNone/>
                <wp:docPr id="3" name="KG_Shd_5"/>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5" o:spid="_x0000_s1026" o:spt="1" style="position:absolute;left:0pt;margin-left:-377pt;margin-top:-767.85pt;height:1683.8pt;width:1190.6pt;z-index:251670528;v-text-anchor:middle;mso-width-relative:page;mso-height-relative:page;" fillcolor="#FFFFFF" filled="t" stroked="t" coordsize="21600,21600" o:gfxdata="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q3ptndAAAAEAEAAA8AAAAAAAAAAQAgAAAA&#10;IgAAAGRycy9kb3ducmV2LnhtbFBLAQIUABQAAAAIAIdO4kAoQVKueAIAADwFAAAOAAAAAAAAAAEA&#10;IAAAACwBAABkcnMvZTJvRG9jLnhtbFBLBQYAAAAABgAGAFkBAAAWBgAAAAA=&#10;">
                <v:fill on="t" opacity="0f" focussize="0,0"/>
                <v:stroke weight="1pt" color="#FFFFFF [2404]" opacity="0f" miterlimit="8" joinstyle="miter"/>
                <v:imagedata o:title=""/>
                <o:lock v:ext="edit" aspectratio="f"/>
              </v:rect>
            </w:pict>
          </mc:Fallback>
        </mc:AlternateContent>
      </w:r>
      <w:r>
        <w:rPr>
          <w:sz w:val="28"/>
        </w:rPr>
        <w:drawing>
          <wp:anchor distT="0" distB="0" distL="114300" distR="114300" simplePos="0" relativeHeight="251659264" behindDoc="0" locked="1" layoutInCell="1" allowOverlap="1">
            <wp:simplePos x="0" y="0"/>
            <wp:positionH relativeFrom="page">
              <wp:posOffset>4223385</wp:posOffset>
            </wp:positionH>
            <wp:positionV relativeFrom="page">
              <wp:posOffset>4081145</wp:posOffset>
            </wp:positionV>
            <wp:extent cx="1440180" cy="1432560"/>
            <wp:effectExtent l="0" t="0" r="7620" b="15240"/>
            <wp:wrapNone/>
            <wp:docPr id="2" name="KG_6A5740F7$01$43$0000$N$0005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G_6A5740F7$01$43$0000$N$000500" descr="Seal"/>
                    <pic:cNvPicPr>
                      <a:picLocks noChangeAspect="1"/>
                    </pic:cNvPicPr>
                  </pic:nvPicPr>
                  <pic:blipFill>
                    <a:blip r:embed="rId5"/>
                    <a:stretch>
                      <a:fillRect/>
                    </a:stretch>
                  </pic:blipFill>
                  <pic:spPr>
                    <a:xfrm>
                      <a:off x="0" y="0"/>
                      <a:ext cx="1440180" cy="1432560"/>
                    </a:xfrm>
                    <a:prstGeom prst="rect">
                      <a:avLst/>
                    </a:prstGeom>
                  </pic:spPr>
                </pic:pic>
              </a:graphicData>
            </a:graphic>
          </wp:anchor>
        </w:drawing>
      </w:r>
    </w:p>
    <w:p w14:paraId="4A13FA40">
      <w:pPr>
        <w:pStyle w:val="4"/>
        <w:spacing w:line="560" w:lineRule="exact"/>
        <w:ind w:firstLine="4480" w:firstLineChars="16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贵州建养公路技术咨询有限公司</w:t>
      </w:r>
    </w:p>
    <w:p w14:paraId="7B743F7D">
      <w:pPr>
        <w:pStyle w:val="4"/>
        <w:spacing w:line="560" w:lineRule="exact"/>
        <w:ind w:firstLine="5320" w:firstLineChars="19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2026年</w:t>
      </w:r>
      <w:r>
        <w:rPr>
          <w:rFonts w:hint="eastAsia" w:ascii="仿宋" w:hAnsi="仿宋" w:eastAsia="仿宋" w:cs="仿宋"/>
          <w:color w:val="000000" w:themeColor="text1"/>
          <w:sz w:val="28"/>
          <w:szCs w:val="28"/>
          <w:highlight w:val="none"/>
          <w:lang w:val="en-US" w:eastAsia="zh-CN"/>
          <w14:textFill>
            <w14:solidFill>
              <w14:schemeClr w14:val="tx1"/>
            </w14:solidFill>
          </w14:textFill>
        </w:rPr>
        <w:t>7</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15</w:t>
      </w:r>
      <w:r>
        <w:rPr>
          <w:rFonts w:hint="eastAsia" w:ascii="仿宋" w:hAnsi="仿宋" w:eastAsia="仿宋" w:cs="仿宋"/>
          <w:color w:val="000000" w:themeColor="text1"/>
          <w:sz w:val="28"/>
          <w:szCs w:val="28"/>
          <w:highlight w:val="none"/>
          <w14:textFill>
            <w14:solidFill>
              <w14:schemeClr w14:val="tx1"/>
            </w14:solidFill>
          </w14:textFill>
        </w:rPr>
        <w:t>日</w:t>
      </w:r>
    </w:p>
    <w:p w14:paraId="58A59497">
      <w:pPr>
        <w:pStyle w:val="10"/>
        <w:ind w:firstLine="0"/>
        <w:rPr>
          <w:rFonts w:hint="eastAsia" w:ascii="仿宋" w:hAnsi="仿宋" w:eastAsia="仿宋" w:cs="仿宋"/>
          <w:sz w:val="28"/>
          <w:szCs w:val="28"/>
        </w:rPr>
      </w:pP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B072A9-457E-454F-9655-4BBCBDDCD73A}"/>
  </w:font>
  <w:font w:name="Arial">
    <w:panose1 w:val="020B0604020202020204"/>
    <w:charset w:val="01"/>
    <w:family w:val="swiss"/>
    <w:pitch w:val="default"/>
    <w:sig w:usb0="E0002EFF" w:usb1="C000785B" w:usb2="00000009" w:usb3="00000000" w:csb0="400001FF" w:csb1="FFFF0000"/>
    <w:embedRegular r:id="rId2" w:fontKey="{388B08D4-FBB0-47E4-80B9-1F1701E1CFE3}"/>
  </w:font>
  <w:font w:name="黑体">
    <w:panose1 w:val="02010609060101010101"/>
    <w:charset w:val="86"/>
    <w:family w:val="auto"/>
    <w:pitch w:val="default"/>
    <w:sig w:usb0="800002BF" w:usb1="38CF7CFA" w:usb2="00000016" w:usb3="00000000" w:csb0="00040001" w:csb1="00000000"/>
    <w:embedRegular r:id="rId3" w:fontKey="{E80CAF58-8452-4A88-A325-0050DF3A7A8A}"/>
  </w:font>
  <w:font w:name="Courier New">
    <w:panose1 w:val="02070309020205020404"/>
    <w:charset w:val="01"/>
    <w:family w:val="modern"/>
    <w:pitch w:val="default"/>
    <w:sig w:usb0="E0002EFF" w:usb1="C0007843" w:usb2="00000009" w:usb3="00000000" w:csb0="400001FF" w:csb1="FFFF0000"/>
    <w:embedRegular r:id="rId4" w:fontKey="{27BCA4D5-989A-470F-B1EF-CF27D6088D49}"/>
  </w:font>
  <w:font w:name="Symbol">
    <w:panose1 w:val="05050102010706020507"/>
    <w:charset w:val="02"/>
    <w:family w:val="roman"/>
    <w:pitch w:val="default"/>
    <w:sig w:usb0="00000000" w:usb1="00000000" w:usb2="00000000" w:usb3="00000000" w:csb0="80000000" w:csb1="00000000"/>
    <w:embedRegular r:id="rId5" w:fontKey="{1A48A89F-EFB2-44CF-8E0E-4E4A0352A023}"/>
  </w:font>
  <w:font w:name="Calibri">
    <w:panose1 w:val="020F0502020204030204"/>
    <w:charset w:val="00"/>
    <w:family w:val="swiss"/>
    <w:pitch w:val="default"/>
    <w:sig w:usb0="E4002EFF" w:usb1="C200247B" w:usb2="00000009" w:usb3="00000000" w:csb0="200001FF" w:csb1="00000000"/>
    <w:embedRegular r:id="rId6" w:fontKey="{D17F64C8-CA9C-435D-BBD6-59B3BF1A8481}"/>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7" w:fontKey="{4BF37486-60D1-4885-AB7C-6DEC889EB8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1437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D3AFD">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56D3AFD">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revisionView w:markup="0"/>
  <w:documentProtection w:edit="forms" w:enforcement="1" w:cryptProviderType="rsaFull" w:cryptAlgorithmClass="hash" w:cryptAlgorithmType="typeAny" w:cryptAlgorithmSid="4" w:cryptSpinCount="0" w:hash="4Q+/S0shTpvR5O8g/xsvcqQve7M=" w:salt="DGWp0XXehetBCLAXm2+8Mw=="/>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iZWQwMTMwMGVlMmIyN2MzYjM3NjNmZmNkZTM1MmYifQ=="/>
    <w:docVar w:name="DocumentID" w:val="{DC43933F-A9D6-4F37-A63D-D587D746F3F7}"/>
    <w:docVar w:name="DocumentName" w:val="贵州建养公路技术咨询有限公司公路养护材料质量检测设备采购询价采购公告"/>
  </w:docVars>
  <w:rsids>
    <w:rsidRoot w:val="00172A27"/>
    <w:rsid w:val="00172A27"/>
    <w:rsid w:val="00364675"/>
    <w:rsid w:val="00386D07"/>
    <w:rsid w:val="003D3264"/>
    <w:rsid w:val="004E3155"/>
    <w:rsid w:val="00534CF3"/>
    <w:rsid w:val="00547694"/>
    <w:rsid w:val="00861E14"/>
    <w:rsid w:val="008B7FA9"/>
    <w:rsid w:val="009A2370"/>
    <w:rsid w:val="00A75990"/>
    <w:rsid w:val="00AB2605"/>
    <w:rsid w:val="00D655F0"/>
    <w:rsid w:val="00D94861"/>
    <w:rsid w:val="01037DD9"/>
    <w:rsid w:val="01962088"/>
    <w:rsid w:val="01DD34C8"/>
    <w:rsid w:val="024E399A"/>
    <w:rsid w:val="02687B7D"/>
    <w:rsid w:val="03410353"/>
    <w:rsid w:val="04C51FB8"/>
    <w:rsid w:val="05005C95"/>
    <w:rsid w:val="05393890"/>
    <w:rsid w:val="057B460B"/>
    <w:rsid w:val="05D24F9A"/>
    <w:rsid w:val="06204631"/>
    <w:rsid w:val="06295BA2"/>
    <w:rsid w:val="0639074C"/>
    <w:rsid w:val="07CF2284"/>
    <w:rsid w:val="07DC7BDC"/>
    <w:rsid w:val="0858232E"/>
    <w:rsid w:val="08A74FB5"/>
    <w:rsid w:val="0B456830"/>
    <w:rsid w:val="0BD668D8"/>
    <w:rsid w:val="0C5E5E59"/>
    <w:rsid w:val="0DAB3F89"/>
    <w:rsid w:val="0E7D1E95"/>
    <w:rsid w:val="0EBD19D2"/>
    <w:rsid w:val="0F386586"/>
    <w:rsid w:val="0FA55255"/>
    <w:rsid w:val="10B14C22"/>
    <w:rsid w:val="118C521F"/>
    <w:rsid w:val="131D659F"/>
    <w:rsid w:val="13672EA1"/>
    <w:rsid w:val="15B6012F"/>
    <w:rsid w:val="169F376F"/>
    <w:rsid w:val="16A76E39"/>
    <w:rsid w:val="16A77B8F"/>
    <w:rsid w:val="17DA4A5F"/>
    <w:rsid w:val="18B96776"/>
    <w:rsid w:val="19A22229"/>
    <w:rsid w:val="19A60971"/>
    <w:rsid w:val="19B47531"/>
    <w:rsid w:val="1AC44E0B"/>
    <w:rsid w:val="1BED08DE"/>
    <w:rsid w:val="1BF21EC0"/>
    <w:rsid w:val="1C001C1F"/>
    <w:rsid w:val="1CA85806"/>
    <w:rsid w:val="1E231224"/>
    <w:rsid w:val="1F0B1DB6"/>
    <w:rsid w:val="1F7676D4"/>
    <w:rsid w:val="1FBE26F5"/>
    <w:rsid w:val="2020147D"/>
    <w:rsid w:val="2056358B"/>
    <w:rsid w:val="2117526B"/>
    <w:rsid w:val="220A13B1"/>
    <w:rsid w:val="22280ABD"/>
    <w:rsid w:val="23A40CCD"/>
    <w:rsid w:val="240A26AB"/>
    <w:rsid w:val="25130398"/>
    <w:rsid w:val="251315B0"/>
    <w:rsid w:val="26470F9A"/>
    <w:rsid w:val="26673429"/>
    <w:rsid w:val="26AD6719"/>
    <w:rsid w:val="26C27988"/>
    <w:rsid w:val="27D46F17"/>
    <w:rsid w:val="28522358"/>
    <w:rsid w:val="29441397"/>
    <w:rsid w:val="298C1566"/>
    <w:rsid w:val="29B33362"/>
    <w:rsid w:val="2B0052F5"/>
    <w:rsid w:val="2C8E146C"/>
    <w:rsid w:val="2D5E5392"/>
    <w:rsid w:val="2E941795"/>
    <w:rsid w:val="2F921999"/>
    <w:rsid w:val="2FEB0A26"/>
    <w:rsid w:val="300725CA"/>
    <w:rsid w:val="300F3CC7"/>
    <w:rsid w:val="319B05F0"/>
    <w:rsid w:val="31FE6C07"/>
    <w:rsid w:val="32816197"/>
    <w:rsid w:val="330B6F75"/>
    <w:rsid w:val="37047FB0"/>
    <w:rsid w:val="371362AD"/>
    <w:rsid w:val="37687824"/>
    <w:rsid w:val="37CA575D"/>
    <w:rsid w:val="37EA2644"/>
    <w:rsid w:val="38283AFA"/>
    <w:rsid w:val="385B273C"/>
    <w:rsid w:val="38870745"/>
    <w:rsid w:val="38F4304F"/>
    <w:rsid w:val="397312D1"/>
    <w:rsid w:val="3AD9273B"/>
    <w:rsid w:val="3B5F515D"/>
    <w:rsid w:val="3C053B66"/>
    <w:rsid w:val="3C3245BA"/>
    <w:rsid w:val="3E3150D9"/>
    <w:rsid w:val="3E643153"/>
    <w:rsid w:val="3F266E0F"/>
    <w:rsid w:val="3FBB0422"/>
    <w:rsid w:val="401F2609"/>
    <w:rsid w:val="40DC68A2"/>
    <w:rsid w:val="41143307"/>
    <w:rsid w:val="4295414B"/>
    <w:rsid w:val="43703405"/>
    <w:rsid w:val="44082311"/>
    <w:rsid w:val="448F0D3D"/>
    <w:rsid w:val="452A0524"/>
    <w:rsid w:val="456D6663"/>
    <w:rsid w:val="46162F32"/>
    <w:rsid w:val="4633351F"/>
    <w:rsid w:val="478453F7"/>
    <w:rsid w:val="483852AD"/>
    <w:rsid w:val="48572D23"/>
    <w:rsid w:val="48EA760E"/>
    <w:rsid w:val="48F873C3"/>
    <w:rsid w:val="49322DDA"/>
    <w:rsid w:val="4A407C50"/>
    <w:rsid w:val="4B4D31BE"/>
    <w:rsid w:val="4EF01703"/>
    <w:rsid w:val="4FAF43A9"/>
    <w:rsid w:val="4FFE528A"/>
    <w:rsid w:val="5112040A"/>
    <w:rsid w:val="521E2027"/>
    <w:rsid w:val="52AD3FB1"/>
    <w:rsid w:val="52B70144"/>
    <w:rsid w:val="53EC109A"/>
    <w:rsid w:val="550839B9"/>
    <w:rsid w:val="55265A85"/>
    <w:rsid w:val="5596306C"/>
    <w:rsid w:val="55A97243"/>
    <w:rsid w:val="55FD7546"/>
    <w:rsid w:val="560328C4"/>
    <w:rsid w:val="588D4C64"/>
    <w:rsid w:val="58FC58DC"/>
    <w:rsid w:val="594135A5"/>
    <w:rsid w:val="595D5FBA"/>
    <w:rsid w:val="597B149E"/>
    <w:rsid w:val="59C4289D"/>
    <w:rsid w:val="5ADB1D1A"/>
    <w:rsid w:val="5ADD7535"/>
    <w:rsid w:val="5B082F35"/>
    <w:rsid w:val="5C074CC3"/>
    <w:rsid w:val="5D44537B"/>
    <w:rsid w:val="5E4E6BDA"/>
    <w:rsid w:val="5F6E32BF"/>
    <w:rsid w:val="5F926F9A"/>
    <w:rsid w:val="61253125"/>
    <w:rsid w:val="641301BB"/>
    <w:rsid w:val="64BD3BC9"/>
    <w:rsid w:val="64CE74BB"/>
    <w:rsid w:val="64D22403"/>
    <w:rsid w:val="65D0314E"/>
    <w:rsid w:val="67B65795"/>
    <w:rsid w:val="68262975"/>
    <w:rsid w:val="6851637F"/>
    <w:rsid w:val="6A4315BC"/>
    <w:rsid w:val="6A955950"/>
    <w:rsid w:val="6AAC41BC"/>
    <w:rsid w:val="6ADC78A3"/>
    <w:rsid w:val="6B9C3F21"/>
    <w:rsid w:val="6CBA00EA"/>
    <w:rsid w:val="6F4D4184"/>
    <w:rsid w:val="6FC36CFC"/>
    <w:rsid w:val="6FDA44D6"/>
    <w:rsid w:val="704E0CBB"/>
    <w:rsid w:val="70F41A5E"/>
    <w:rsid w:val="72704B21"/>
    <w:rsid w:val="729624A5"/>
    <w:rsid w:val="72AE3C93"/>
    <w:rsid w:val="72B046F0"/>
    <w:rsid w:val="72BA5B47"/>
    <w:rsid w:val="73FB6A64"/>
    <w:rsid w:val="764C7A4B"/>
    <w:rsid w:val="76943CDE"/>
    <w:rsid w:val="787C4174"/>
    <w:rsid w:val="792D4727"/>
    <w:rsid w:val="7A0F6A75"/>
    <w:rsid w:val="7A5134ED"/>
    <w:rsid w:val="7A6C2758"/>
    <w:rsid w:val="7A996FD7"/>
    <w:rsid w:val="7B1D1519"/>
    <w:rsid w:val="7B2F4F94"/>
    <w:rsid w:val="7B812728"/>
    <w:rsid w:val="7C126AF4"/>
    <w:rsid w:val="7C435CBB"/>
    <w:rsid w:val="7CD0761D"/>
    <w:rsid w:val="7CDB7433"/>
    <w:rsid w:val="7E0871BD"/>
    <w:rsid w:val="7FC40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320" w:after="120" w:line="288" w:lineRule="auto"/>
      <w:outlineLvl w:val="1"/>
    </w:pPr>
    <w:rPr>
      <w:rFonts w:ascii="Arial" w:hAnsi="Arial" w:eastAsia="等线" w:cs="Arial"/>
      <w:b/>
      <w:bCs/>
      <w:sz w:val="32"/>
      <w:szCs w:val="3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spacing w:after="120"/>
    </w:pPr>
  </w:style>
  <w:style w:type="paragraph" w:styleId="5">
    <w:name w:val="Body Text Indent 2"/>
    <w:basedOn w:val="1"/>
    <w:autoRedefine/>
    <w:qFormat/>
    <w:uiPriority w:val="0"/>
    <w:pPr>
      <w:spacing w:after="120" w:line="480" w:lineRule="auto"/>
      <w:ind w:left="420" w:leftChars="200"/>
    </w:pPr>
    <w:rPr>
      <w:rFonts w:hint="eastAsia" w:ascii="宋体" w:hAnsi="宋体"/>
      <w:sz w:val="24"/>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tabs>
        <w:tab w:val="center" w:pos="4153"/>
        <w:tab w:val="right" w:pos="8306"/>
      </w:tabs>
      <w:snapToGrid w:val="0"/>
      <w:jc w:val="center"/>
    </w:pPr>
    <w:rPr>
      <w:sz w:val="18"/>
      <w:szCs w:val="18"/>
    </w:rPr>
  </w:style>
  <w:style w:type="paragraph" w:styleId="8">
    <w:name w:val="Body Text 2"/>
    <w:basedOn w:val="1"/>
    <w:autoRedefine/>
    <w:qFormat/>
    <w:uiPriority w:val="0"/>
    <w:pPr>
      <w:ind w:firstLine="480" w:firstLineChars="200"/>
    </w:pPr>
    <w:rPr>
      <w:rFonts w:ascii="Calibri" w:hAnsi="Calibri"/>
    </w:rPr>
  </w:style>
  <w:style w:type="paragraph" w:styleId="9">
    <w:name w:val="Normal (Web)"/>
    <w:basedOn w:val="1"/>
    <w:unhideWhenUsed/>
    <w:qFormat/>
    <w:uiPriority w:val="99"/>
    <w:pPr>
      <w:spacing w:before="100" w:beforeAutospacing="1" w:after="100" w:afterAutospacing="1"/>
      <w:jc w:val="left"/>
    </w:pPr>
    <w:rPr>
      <w:kern w:val="0"/>
      <w:sz w:val="24"/>
    </w:rPr>
  </w:style>
  <w:style w:type="paragraph" w:styleId="10">
    <w:name w:val="Body Text First Indent"/>
    <w:basedOn w:val="4"/>
    <w:autoRedefine/>
    <w:qFormat/>
    <w:uiPriority w:val="0"/>
    <w:pPr>
      <w:ind w:firstLine="420"/>
    </w:pPr>
    <w:rPr>
      <w:szCs w:val="20"/>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16">
    <w:name w:val="页眉 字符"/>
    <w:basedOn w:val="13"/>
    <w:link w:val="7"/>
    <w:qFormat/>
    <w:uiPriority w:val="0"/>
    <w:rPr>
      <w:kern w:val="2"/>
      <w:sz w:val="18"/>
      <w:szCs w:val="18"/>
    </w:rPr>
  </w:style>
  <w:style w:type="paragraph" w:customStyle="1" w:styleId="17">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18">
    <w:name w:val="font41"/>
    <w:basedOn w:val="13"/>
    <w:qFormat/>
    <w:uiPriority w:val="0"/>
    <w:rPr>
      <w:rFonts w:hint="eastAsia" w:ascii="仿宋" w:hAnsi="仿宋" w:eastAsia="仿宋" w:cs="仿宋"/>
      <w:color w:val="000000"/>
      <w:sz w:val="22"/>
      <w:szCs w:val="22"/>
      <w:u w:val="none"/>
      <w:vertAlign w:val="superscript"/>
    </w:rPr>
  </w:style>
  <w:style w:type="character" w:customStyle="1" w:styleId="19">
    <w:name w:val="font51"/>
    <w:basedOn w:val="13"/>
    <w:qFormat/>
    <w:uiPriority w:val="0"/>
    <w:rPr>
      <w:rFonts w:hint="eastAsia" w:ascii="仿宋" w:hAnsi="仿宋" w:eastAsia="仿宋" w:cs="仿宋"/>
      <w:color w:val="000000"/>
      <w:sz w:val="22"/>
      <w:szCs w:val="22"/>
      <w:u w:val="none"/>
      <w:vertAlign w:val="superscript"/>
    </w:rPr>
  </w:style>
  <w:style w:type="paragraph" w:customStyle="1" w:styleId="20">
    <w:name w:val="彩色列表 - 强调文字颜色 11"/>
    <w:basedOn w:val="1"/>
    <w:next w:val="1"/>
    <w:qFormat/>
    <w:uiPriority w:val="0"/>
    <w:pPr>
      <w:ind w:firstLine="420" w:firstLineChars="200"/>
    </w:pPr>
    <w:rPr>
      <w:rFonts w:ascii="Calibri" w:hAnsi="Calibri"/>
      <w:szCs w:val="22"/>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cs="宋体"/>
      <w:sz w:val="24"/>
      <w:lang w:eastAsia="en-US"/>
    </w:rPr>
  </w:style>
  <w:style w:type="paragraph" w:customStyle="1" w:styleId="23">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市商务局</Company>
  <Pages>5</Pages>
  <Words>2036</Words>
  <Characters>2195</Characters>
  <Lines>55</Lines>
  <Paragraphs>15</Paragraphs>
  <TotalTime>42</TotalTime>
  <ScaleCrop>false</ScaleCrop>
  <LinksUpToDate>false</LinksUpToDate>
  <CharactersWithSpaces>2272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2023-10-12T06:14:00Z</dcterms:created>
  <dc:creator>jiajia</dc:creator>
  <cp:lastModifiedBy>黄茂华</cp:lastModifiedBy>
  <cp:lastPrinted>2026-03-31T06:05:00Z</cp:lastPrinted>
  <dcterms:modified xsi:type="dcterms:W3CDTF">2026-07-15T08:12:45Z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B7EE1CCFFDC14F558E5FFFE8B03A99E4_13</vt:lpwstr>
  </property>
  <property fmtid="{D5CDD505-2E9C-101B-9397-08002B2CF9AE}" pid="4" name="KSOTemplateDocerSaveRecord">
    <vt:lpwstr>eyJoZGlkIjoiMjc1NDY5ZTgyMGJhYTQxZjBlNTA4ZWE5N2YyMTIyNjUiLCJ1c2VySWQiOiIxNTY4NDkwNzAwIn0=</vt:lpwstr>
  </property>
</Properties>
</file>